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>Одељењ</w:t>
      </w:r>
      <w:r w:rsidR="00FD313B">
        <w:rPr>
          <w:rFonts w:ascii="Arial" w:hAnsi="Arial"/>
          <w:sz w:val="22"/>
          <w:szCs w:val="22"/>
        </w:rPr>
        <w:t>e</w:t>
      </w:r>
      <w:r w:rsidRPr="00865AA5">
        <w:rPr>
          <w:rFonts w:ascii="Arial" w:hAnsi="Arial"/>
          <w:sz w:val="22"/>
          <w:szCs w:val="22"/>
        </w:rPr>
        <w:t xml:space="preserve"> за привреду, финансије</w:t>
      </w:r>
    </w:p>
    <w:p w:rsidR="00865AA5" w:rsidRDefault="00865AA5" w:rsidP="008F736F">
      <w:pPr>
        <w:rPr>
          <w:rFonts w:ascii="Arial" w:hAnsi="Arial"/>
          <w:sz w:val="22"/>
          <w:szCs w:val="22"/>
        </w:rPr>
      </w:pPr>
      <w:r w:rsidRPr="00865AA5">
        <w:rPr>
          <w:rFonts w:ascii="Arial" w:hAnsi="Arial"/>
          <w:sz w:val="22"/>
          <w:szCs w:val="22"/>
        </w:rPr>
        <w:t xml:space="preserve">и </w:t>
      </w:r>
      <w:r w:rsidR="00E61009">
        <w:rPr>
          <w:rFonts w:ascii="Arial" w:hAnsi="Arial"/>
          <w:sz w:val="22"/>
          <w:szCs w:val="22"/>
        </w:rPr>
        <w:t>локално</w:t>
      </w:r>
      <w:r w:rsidR="002A0825">
        <w:rPr>
          <w:rFonts w:ascii="Arial" w:hAnsi="Arial"/>
          <w:sz w:val="22"/>
          <w:szCs w:val="22"/>
        </w:rPr>
        <w:t xml:space="preserve"> -</w:t>
      </w:r>
      <w:r w:rsidR="00E61009">
        <w:rPr>
          <w:rFonts w:ascii="Arial" w:hAnsi="Arial"/>
          <w:sz w:val="22"/>
          <w:szCs w:val="22"/>
        </w:rPr>
        <w:t xml:space="preserve"> економски развој</w:t>
      </w:r>
    </w:p>
    <w:p w:rsidR="00AE3E74" w:rsidRDefault="006708CA" w:rsidP="008F736F">
      <w:pPr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Број:404-</w:t>
      </w:r>
      <w:r w:rsidR="005F67AC">
        <w:rPr>
          <w:rFonts w:ascii="Arial" w:hAnsi="Arial"/>
          <w:sz w:val="22"/>
          <w:szCs w:val="22"/>
          <w:lang w:val="sr-Latn-CS"/>
        </w:rPr>
        <w:t>29</w:t>
      </w:r>
      <w:r w:rsidR="00AE3E74">
        <w:rPr>
          <w:rFonts w:ascii="Arial" w:hAnsi="Arial"/>
          <w:sz w:val="22"/>
          <w:szCs w:val="22"/>
          <w:lang w:val="sr-Cyrl-CS"/>
        </w:rPr>
        <w:t>/2019-02</w:t>
      </w:r>
    </w:p>
    <w:p w:rsidR="00AE3E74" w:rsidRPr="00AE3E74" w:rsidRDefault="00AE3E74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Дана. </w:t>
      </w:r>
      <w:r w:rsidR="002B1549">
        <w:rPr>
          <w:rFonts w:ascii="Arial" w:hAnsi="Arial"/>
          <w:sz w:val="22"/>
          <w:szCs w:val="22"/>
          <w:lang w:val="sr-Cyrl-CS"/>
        </w:rPr>
        <w:t>15</w:t>
      </w:r>
      <w:r>
        <w:rPr>
          <w:rFonts w:ascii="Arial" w:hAnsi="Arial"/>
          <w:sz w:val="22"/>
          <w:szCs w:val="22"/>
          <w:lang w:val="sr-Cyrl-CS"/>
        </w:rPr>
        <w:t>.1</w:t>
      </w:r>
      <w:r w:rsidR="002B1549">
        <w:rPr>
          <w:rFonts w:ascii="Arial" w:hAnsi="Arial"/>
          <w:sz w:val="22"/>
          <w:szCs w:val="22"/>
          <w:lang w:val="sr-Cyrl-CS"/>
        </w:rPr>
        <w:t>1</w:t>
      </w:r>
      <w:r>
        <w:rPr>
          <w:rFonts w:ascii="Arial" w:hAnsi="Arial"/>
          <w:sz w:val="22"/>
          <w:szCs w:val="22"/>
          <w:lang w:val="sr-Cyrl-CS"/>
        </w:rPr>
        <w:t>.2019.године</w:t>
      </w:r>
    </w:p>
    <w:p w:rsidR="006C1C9B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6C1C9B" w:rsidRPr="00F36094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lang w:val="sr-Cyrl-CS" w:eastAsia="ar-SA"/>
        </w:rPr>
      </w:pPr>
      <w:r w:rsidRPr="00F36094">
        <w:rPr>
          <w:rFonts w:ascii="Arial" w:hAnsi="Arial" w:cs="Arial"/>
          <w:sz w:val="22"/>
          <w:szCs w:val="22"/>
          <w:lang w:eastAsia="ar-SA"/>
        </w:rPr>
        <w:t xml:space="preserve">На основу члана 63.  тачка 5. </w:t>
      </w:r>
      <w:r w:rsidRPr="00F36094">
        <w:rPr>
          <w:rFonts w:ascii="Arial" w:hAnsi="Arial" w:cs="Arial"/>
          <w:sz w:val="22"/>
          <w:szCs w:val="22"/>
          <w:lang w:val="sr-Latn-CS" w:eastAsia="ar-SA"/>
        </w:rPr>
        <w:t xml:space="preserve"> Закона о јавним набавкама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(„Службени гласник Републике Србије“ број </w:t>
      </w:r>
      <w:r w:rsidRPr="00F36094">
        <w:rPr>
          <w:rFonts w:ascii="Arial" w:eastAsia="TimesNewRomanPSMT" w:hAnsi="Arial" w:cs="Arial"/>
          <w:sz w:val="22"/>
          <w:szCs w:val="22"/>
        </w:rPr>
        <w:t>124/2012,</w:t>
      </w:r>
      <w:r w:rsidRPr="00F36094">
        <w:rPr>
          <w:rFonts w:ascii="Arial" w:eastAsia="TimesNewRomanPSMT" w:hAnsi="Arial" w:cs="Arial"/>
          <w:sz w:val="22"/>
          <w:szCs w:val="22"/>
          <w:lang w:val="sr-Cyrl-CS"/>
        </w:rPr>
        <w:t xml:space="preserve"> 14/2014</w:t>
      </w:r>
      <w:r w:rsidRPr="00F36094">
        <w:rPr>
          <w:rFonts w:ascii="Arial" w:eastAsia="TimesNewRomanPSMT" w:hAnsi="Arial" w:cs="Arial"/>
          <w:sz w:val="22"/>
          <w:szCs w:val="22"/>
        </w:rPr>
        <w:t xml:space="preserve"> </w:t>
      </w:r>
      <w:r w:rsidRPr="00F36094">
        <w:rPr>
          <w:rFonts w:ascii="Arial" w:eastAsia="TimesNewRomanPSMT" w:hAnsi="Arial" w:cs="Arial"/>
          <w:sz w:val="22"/>
          <w:szCs w:val="22"/>
          <w:lang w:val="sr-Cyrl-CS"/>
        </w:rPr>
        <w:t xml:space="preserve"> и </w:t>
      </w:r>
      <w:r w:rsidRPr="00F36094">
        <w:rPr>
          <w:rFonts w:ascii="Arial" w:eastAsia="TimesNewRomanPSMT" w:hAnsi="Arial" w:cs="Arial"/>
          <w:sz w:val="22"/>
          <w:szCs w:val="22"/>
        </w:rPr>
        <w:t xml:space="preserve"> 68/2015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),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Општинска управа општине Богатић</w:t>
      </w:r>
      <w:r w:rsidRPr="00F36094">
        <w:rPr>
          <w:rFonts w:ascii="Arial" w:hAnsi="Arial" w:cs="Arial"/>
          <w:color w:val="000000"/>
          <w:lang w:val="sr-Cyrl-CS" w:eastAsia="sr-Latn-CS"/>
        </w:rPr>
        <w:t>,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ул.Мике Витомировића бр.1, 15350 Богатић, </w:t>
      </w:r>
      <w:r w:rsidRPr="00F36094">
        <w:rPr>
          <w:rFonts w:ascii="Arial" w:hAnsi="Arial" w:cs="Arial"/>
          <w:lang w:val="sr-Cyrl-CS" w:eastAsia="ar-SA"/>
        </w:rPr>
        <w:t>објављује:</w:t>
      </w:r>
    </w:p>
    <w:p w:rsidR="006C1C9B" w:rsidRPr="00F36094" w:rsidRDefault="006C1C9B" w:rsidP="006C1C9B">
      <w:pPr>
        <w:autoSpaceDE w:val="0"/>
        <w:autoSpaceDN w:val="0"/>
        <w:adjustRightInd w:val="0"/>
        <w:outlineLvl w:val="0"/>
        <w:rPr>
          <w:rFonts w:ascii="Arial" w:hAnsi="Arial" w:cs="Arial"/>
          <w:lang w:val="sr-Cyrl-CS" w:eastAsia="ar-SA"/>
        </w:rPr>
      </w:pPr>
    </w:p>
    <w:p w:rsidR="006C1C9B" w:rsidRPr="00F36094" w:rsidRDefault="006C1C9B" w:rsidP="006C1C9B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lang w:eastAsia="ar-SA"/>
        </w:rPr>
        <w:t>O</w:t>
      </w:r>
      <w:r w:rsidRPr="00F36094">
        <w:rPr>
          <w:rFonts w:ascii="Arial" w:hAnsi="Arial" w:cs="Arial"/>
          <w:b/>
          <w:lang w:val="sr-Cyrl-CS" w:eastAsia="ar-SA"/>
        </w:rPr>
        <w:t>БАВЕШТЕЊЕ О ПРОДУЖЕЊУ  РОКА ЗА ПОДНОШЕЊЕ ПОНУДА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Назив наручиоца: </w:t>
      </w:r>
      <w:r w:rsidRPr="00F36094">
        <w:rPr>
          <w:rFonts w:ascii="Arial" w:hAnsi="Arial" w:cs="Arial"/>
          <w:sz w:val="22"/>
          <w:szCs w:val="22"/>
          <w:lang w:eastAsia="ar-SA"/>
        </w:rPr>
        <w:t>Oпштинска управа општине Богатић</w:t>
      </w: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Адреса наручиоца: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Мике Витомировића бр. 1.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Интернет страница наручиоца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  <w:hyperlink r:id="rId6" w:history="1">
        <w:r w:rsidRPr="00F36094">
          <w:rPr>
            <w:rStyle w:val="Hyperlink"/>
            <w:rFonts w:ascii="Arial" w:hAnsi="Arial" w:cs="Arial"/>
            <w:sz w:val="22"/>
            <w:szCs w:val="22"/>
            <w:lang w:eastAsia="ar-SA"/>
          </w:rPr>
          <w:t>www.bogatic.rs</w:t>
        </w:r>
      </w:hyperlink>
      <w:r w:rsidRPr="00F36094">
        <w:rPr>
          <w:rFonts w:ascii="Arial" w:hAnsi="Arial" w:cs="Arial"/>
          <w:lang w:val="sr-Cyrl-CS"/>
        </w:rPr>
        <w:t>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eastAsia="ar-SA"/>
        </w:rPr>
      </w:pPr>
    </w:p>
    <w:p w:rsidR="00AE3E7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b/>
          <w:sz w:val="22"/>
          <w:szCs w:val="22"/>
          <w:lang w:eastAsia="ar-SA"/>
        </w:rPr>
        <w:t>Врста наручиоца</w:t>
      </w:r>
      <w:r w:rsidRPr="00F36094">
        <w:rPr>
          <w:rFonts w:ascii="Arial" w:hAnsi="Arial" w:cs="Arial"/>
          <w:sz w:val="22"/>
          <w:szCs w:val="22"/>
          <w:lang w:eastAsia="ar-SA"/>
        </w:rPr>
        <w:t>: градска и општинска управа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.</w:t>
      </w:r>
    </w:p>
    <w:p w:rsidR="006708CA" w:rsidRDefault="006708CA" w:rsidP="006C1C9B">
      <w:pPr>
        <w:rPr>
          <w:rFonts w:ascii="Arial" w:hAnsi="Arial" w:cs="Arial"/>
          <w:color w:val="000000"/>
          <w:lang w:val="sr-Cyrl-CS" w:eastAsia="sr-Latn-CS"/>
        </w:rPr>
      </w:pPr>
    </w:p>
    <w:p w:rsidR="006C1C9B" w:rsidRPr="005F67AC" w:rsidRDefault="006C1C9B" w:rsidP="006C1C9B">
      <w:pPr>
        <w:rPr>
          <w:rFonts w:ascii="Arial" w:hAnsi="Arial" w:cs="Arial"/>
          <w:color w:val="000000"/>
          <w:lang w:val="sr-Cyrl-CS" w:eastAsia="sr-Latn-CS"/>
        </w:rPr>
      </w:pPr>
      <w:r w:rsidRPr="00F36094">
        <w:rPr>
          <w:rFonts w:ascii="Arial" w:hAnsi="Arial" w:cs="Arial"/>
          <w:color w:val="000000"/>
          <w:lang w:val="sr-Cyrl-CS" w:eastAsia="sr-Latn-CS"/>
        </w:rPr>
        <w:t xml:space="preserve"> </w:t>
      </w:r>
      <w:r w:rsidRPr="00F36094">
        <w:rPr>
          <w:rFonts w:ascii="Arial" w:hAnsi="Arial" w:cs="Arial"/>
          <w:b/>
          <w:color w:val="000000"/>
          <w:lang w:val="sr-Cyrl-CS" w:eastAsia="sr-Latn-CS"/>
        </w:rPr>
        <w:t>Врста предмета</w:t>
      </w:r>
      <w:r w:rsidRPr="00F36094">
        <w:rPr>
          <w:rFonts w:ascii="Arial" w:hAnsi="Arial" w:cs="Arial"/>
          <w:color w:val="000000"/>
          <w:lang w:val="sr-Cyrl-CS" w:eastAsia="sr-Latn-CS"/>
        </w:rPr>
        <w:t>:</w:t>
      </w:r>
      <w:r w:rsidR="005F67AC">
        <w:rPr>
          <w:rFonts w:ascii="Arial" w:hAnsi="Arial" w:cs="Arial"/>
          <w:color w:val="000000"/>
          <w:lang w:val="sr-Cyrl-CS" w:eastAsia="sr-Latn-CS"/>
        </w:rPr>
        <w:t>радови</w:t>
      </w:r>
    </w:p>
    <w:p w:rsidR="006708CA" w:rsidRPr="006708CA" w:rsidRDefault="006708CA" w:rsidP="006C1C9B">
      <w:pPr>
        <w:rPr>
          <w:rFonts w:ascii="Arial" w:hAnsi="Arial" w:cs="Arial"/>
          <w:color w:val="000000"/>
          <w:lang w:val="sr-Cyrl-CS" w:eastAsia="sr-Latn-CS"/>
        </w:rPr>
      </w:pPr>
    </w:p>
    <w:p w:rsidR="00AE3E74" w:rsidRPr="00855803" w:rsidRDefault="006C1C9B" w:rsidP="005F67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color w:val="000000"/>
        </w:rPr>
        <w:t>Предмет јавне</w:t>
      </w:r>
      <w:r w:rsidRPr="00F36094">
        <w:rPr>
          <w:rFonts w:ascii="Arial" w:hAnsi="Arial" w:cs="Arial"/>
          <w:b/>
          <w:color w:val="000000"/>
          <w:lang w:val="sr-Latn-CS"/>
        </w:rPr>
        <w:t xml:space="preserve">: </w:t>
      </w:r>
      <w:r w:rsidRPr="00F36094">
        <w:rPr>
          <w:rFonts w:ascii="Arial" w:hAnsi="Arial" w:cs="Arial"/>
          <w:color w:val="000000"/>
          <w:lang w:val="sr-Cyrl-CS"/>
        </w:rPr>
        <w:t xml:space="preserve">- </w:t>
      </w:r>
      <w:r w:rsidR="005F67AC">
        <w:rPr>
          <w:rFonts w:ascii="Arial" w:hAnsi="Arial" w:cs="Arial"/>
          <w:lang w:val="sr-Cyrl-CS"/>
        </w:rPr>
        <w:t xml:space="preserve">радови </w:t>
      </w:r>
      <w:r w:rsidR="005F67AC" w:rsidRPr="009B3B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F67AC" w:rsidRPr="00ED7C43">
        <w:rPr>
          <w:rFonts w:ascii="Arial" w:hAnsi="Arial" w:cs="Arial"/>
          <w:lang w:val="sr-Cyrl-CS"/>
        </w:rPr>
        <w:t xml:space="preserve">на </w:t>
      </w:r>
      <w:r w:rsidR="005F67AC">
        <w:rPr>
          <w:rFonts w:ascii="Arial" w:hAnsi="Arial" w:cs="Arial"/>
          <w:lang w:val="sr-Cyrl-CS"/>
        </w:rPr>
        <w:t xml:space="preserve">реконструкцији </w:t>
      </w:r>
      <w:r w:rsidR="005F67AC" w:rsidRPr="006F7FF7">
        <w:rPr>
          <w:rFonts w:ascii="Arial" w:hAnsi="Arial" w:cs="Arial"/>
          <w:b/>
          <w:lang w:val="sr-Cyrl-CS"/>
        </w:rPr>
        <w:t xml:space="preserve"> </w:t>
      </w:r>
      <w:r w:rsidR="005F67AC" w:rsidRPr="006F7FF7">
        <w:rPr>
          <w:rFonts w:ascii="Arial" w:hAnsi="Arial" w:cs="Arial"/>
          <w:lang w:val="sr-Cyrl-CS"/>
        </w:rPr>
        <w:t>тротоара  по МЗ(Богатић и Глушци)</w:t>
      </w:r>
      <w:r w:rsidR="005F67AC">
        <w:rPr>
          <w:rFonts w:ascii="Arial" w:hAnsi="Arial" w:cs="Arial"/>
          <w:lang w:val="sr-Cyrl-CS"/>
        </w:rPr>
        <w:t>.</w:t>
      </w:r>
    </w:p>
    <w:p w:rsidR="006C1C9B" w:rsidRPr="00F36094" w:rsidRDefault="006C1C9B" w:rsidP="006C1C9B">
      <w:pPr>
        <w:rPr>
          <w:rFonts w:ascii="Arial" w:hAnsi="Arial" w:cs="Arial"/>
        </w:rPr>
      </w:pPr>
    </w:p>
    <w:p w:rsidR="005F67AC" w:rsidRPr="009B3B56" w:rsidRDefault="005F67AC" w:rsidP="005F67AC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00B7E">
        <w:rPr>
          <w:rFonts w:ascii="Arial" w:hAnsi="Arial" w:cs="Arial"/>
          <w:b/>
          <w:sz w:val="22"/>
          <w:szCs w:val="22"/>
        </w:rPr>
        <w:t xml:space="preserve"> </w:t>
      </w:r>
      <w:r w:rsidRPr="009B3B56">
        <w:rPr>
          <w:rFonts w:ascii="Arial" w:hAnsi="Arial" w:cs="Arial"/>
          <w:b/>
          <w:bCs/>
        </w:rPr>
        <w:t xml:space="preserve">Назив и ознака из општег речника набавке:  </w:t>
      </w:r>
    </w:p>
    <w:p w:rsidR="005F67AC" w:rsidRPr="006F7FF7" w:rsidRDefault="005F67AC" w:rsidP="005F67AC">
      <w:pPr>
        <w:rPr>
          <w:rFonts w:ascii="Arial" w:hAnsi="Arial" w:cs="Arial"/>
          <w:b/>
          <w:lang w:val="sr-Cyrl-CS"/>
        </w:rPr>
      </w:pPr>
      <w:r w:rsidRPr="00A739DC">
        <w:rPr>
          <w:rFonts w:ascii="Arial" w:hAnsi="Arial" w:cs="Arial"/>
          <w:sz w:val="22"/>
          <w:szCs w:val="22"/>
          <w:lang w:val="sr-Cyrl-CS"/>
        </w:rPr>
        <w:t>-</w:t>
      </w:r>
      <w:r w:rsidRPr="006F7FF7">
        <w:rPr>
          <w:rFonts w:ascii="Arial" w:hAnsi="Arial" w:cs="Arial"/>
          <w:lang w:val="sr-Cyrl-CS"/>
        </w:rPr>
        <w:t>45000000 грађевински радови</w:t>
      </w:r>
    </w:p>
    <w:p w:rsidR="005F67AC" w:rsidRDefault="005F67AC" w:rsidP="005F67AC">
      <w:pPr>
        <w:rPr>
          <w:rFonts w:ascii="Arial" w:hAnsi="Arial" w:cs="Arial"/>
          <w:lang w:val="sr-Cyrl-CS"/>
        </w:rPr>
      </w:pPr>
      <w:r w:rsidRPr="006F7FF7">
        <w:rPr>
          <w:rFonts w:ascii="Arial" w:hAnsi="Arial" w:cs="Arial"/>
          <w:lang w:val="sr-Cyrl-CS"/>
        </w:rPr>
        <w:t>-45233262-Радови на изградњи пешачких зона</w:t>
      </w:r>
      <w:r>
        <w:rPr>
          <w:rFonts w:ascii="Arial" w:hAnsi="Arial" w:cs="Arial"/>
          <w:lang w:val="sr-Cyrl-CS"/>
        </w:rPr>
        <w:t>.</w:t>
      </w:r>
    </w:p>
    <w:p w:rsidR="005F67AC" w:rsidRDefault="005F67AC" w:rsidP="005F67AC">
      <w:pPr>
        <w:rPr>
          <w:rFonts w:ascii="Arial" w:hAnsi="Arial" w:cs="Arial"/>
          <w:lang w:val="sr-Cyrl-CS"/>
        </w:rPr>
      </w:pPr>
    </w:p>
    <w:p w:rsidR="006C1C9B" w:rsidRPr="00483B8C" w:rsidRDefault="005F67AC" w:rsidP="005F67AC">
      <w:pPr>
        <w:rPr>
          <w:rFonts w:ascii="Arial" w:hAnsi="Arial" w:cs="Arial"/>
          <w:b/>
          <w:sz w:val="22"/>
          <w:szCs w:val="22"/>
          <w:lang w:val="sr-Cyrl-CS"/>
        </w:rPr>
      </w:pPr>
      <w:r w:rsidRPr="00483B8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C1C9B" w:rsidRPr="00483B8C"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</w:t>
      </w:r>
      <w:r w:rsidR="006C1C9B">
        <w:rPr>
          <w:rFonts w:ascii="Arial" w:hAnsi="Arial" w:cs="Arial"/>
          <w:b/>
          <w:sz w:val="22"/>
          <w:szCs w:val="22"/>
          <w:lang w:val="sr-Cyrl-CS"/>
        </w:rPr>
        <w:t>п</w:t>
      </w:r>
      <w:r w:rsidR="006C1C9B" w:rsidRPr="00483B8C">
        <w:rPr>
          <w:rFonts w:ascii="Arial" w:hAnsi="Arial" w:cs="Arial"/>
          <w:b/>
          <w:sz w:val="22"/>
          <w:szCs w:val="22"/>
          <w:lang w:val="sr-Cyrl-CS"/>
        </w:rPr>
        <w:t xml:space="preserve">озива за подношење понуда: </w:t>
      </w:r>
      <w:r w:rsidRPr="005F67AC">
        <w:rPr>
          <w:rFonts w:ascii="Arial" w:hAnsi="Arial" w:cs="Arial"/>
          <w:sz w:val="22"/>
          <w:szCs w:val="22"/>
          <w:lang w:val="sr-Cyrl-CS"/>
        </w:rPr>
        <w:t>16</w:t>
      </w:r>
      <w:r w:rsidR="006C1C9B" w:rsidRPr="006708CA">
        <w:rPr>
          <w:rFonts w:ascii="Arial" w:hAnsi="Arial" w:cs="Arial"/>
          <w:sz w:val="22"/>
          <w:szCs w:val="22"/>
          <w:lang w:val="sr-Cyrl-CS"/>
        </w:rPr>
        <w:t>.</w:t>
      </w:r>
      <w:r w:rsidR="006708CA">
        <w:rPr>
          <w:rFonts w:ascii="Arial" w:hAnsi="Arial" w:cs="Arial"/>
          <w:sz w:val="22"/>
          <w:szCs w:val="22"/>
          <w:lang w:val="sr-Cyrl-CS"/>
        </w:rPr>
        <w:t>10</w:t>
      </w:r>
      <w:r w:rsidR="006C1C9B" w:rsidRPr="00483B8C">
        <w:rPr>
          <w:rFonts w:ascii="Arial" w:hAnsi="Arial" w:cs="Arial"/>
          <w:sz w:val="22"/>
          <w:szCs w:val="22"/>
          <w:lang w:val="sr-Cyrl-CS"/>
        </w:rPr>
        <w:t>.201</w:t>
      </w:r>
      <w:r w:rsidR="00AE3E74">
        <w:rPr>
          <w:rFonts w:ascii="Arial" w:hAnsi="Arial" w:cs="Arial"/>
          <w:sz w:val="22"/>
          <w:szCs w:val="22"/>
          <w:lang w:val="sr-Cyrl-CS"/>
        </w:rPr>
        <w:t>9</w:t>
      </w:r>
      <w:r w:rsidR="006C1C9B" w:rsidRPr="00483B8C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 за подношење понуда</w:t>
      </w:r>
      <w:r w:rsidRPr="00F36094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F67AC">
        <w:rPr>
          <w:rFonts w:ascii="Arial" w:hAnsi="Arial" w:cs="Arial"/>
          <w:sz w:val="22"/>
          <w:szCs w:val="22"/>
          <w:lang w:val="sr-Cyrl-CS"/>
        </w:rPr>
        <w:t>15</w:t>
      </w:r>
      <w:r w:rsidR="0044479D">
        <w:rPr>
          <w:rFonts w:ascii="Arial" w:hAnsi="Arial" w:cs="Arial"/>
          <w:sz w:val="22"/>
          <w:szCs w:val="22"/>
          <w:lang w:val="sr-Latn-CS"/>
        </w:rPr>
        <w:t>.</w:t>
      </w:r>
      <w:r w:rsidR="00AE3E74">
        <w:rPr>
          <w:rFonts w:ascii="Arial" w:hAnsi="Arial" w:cs="Arial"/>
          <w:sz w:val="22"/>
          <w:szCs w:val="22"/>
          <w:lang w:val="sr-Cyrl-CS"/>
        </w:rPr>
        <w:t>1</w:t>
      </w:r>
      <w:r w:rsidR="002B1549">
        <w:rPr>
          <w:rFonts w:ascii="Arial" w:hAnsi="Arial" w:cs="Arial"/>
          <w:sz w:val="22"/>
          <w:szCs w:val="22"/>
          <w:lang w:val="sr-Cyrl-CS"/>
        </w:rPr>
        <w:t>1</w:t>
      </w:r>
      <w:r w:rsidRPr="00F36094">
        <w:rPr>
          <w:rFonts w:ascii="Arial" w:hAnsi="Arial" w:cs="Arial"/>
          <w:sz w:val="22"/>
          <w:szCs w:val="22"/>
          <w:lang w:val="sr-Cyrl-CS"/>
        </w:rPr>
        <w:t>.201</w:t>
      </w:r>
      <w:r w:rsidR="00AE3E74">
        <w:rPr>
          <w:rFonts w:ascii="Arial" w:hAnsi="Arial" w:cs="Arial"/>
          <w:sz w:val="22"/>
          <w:szCs w:val="22"/>
          <w:lang w:val="sr-Cyrl-CS"/>
        </w:rPr>
        <w:t>9</w:t>
      </w:r>
      <w:r w:rsidRPr="00F36094">
        <w:rPr>
          <w:rFonts w:ascii="Arial" w:hAnsi="Arial" w:cs="Arial"/>
          <w:sz w:val="22"/>
          <w:szCs w:val="22"/>
          <w:lang w:val="sr-Cyrl-CS"/>
        </w:rPr>
        <w:t>.године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Разлог за продужење рока</w:t>
      </w:r>
      <w:r w:rsidRPr="00F36094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hAnsi="Arial" w:cs="Arial"/>
          <w:sz w:val="22"/>
          <w:szCs w:val="22"/>
          <w:lang w:val="sr-Cyrl-CS"/>
        </w:rPr>
        <w:t xml:space="preserve">Пошто је наручилац извршио измену и допуну  конкурсне документације, сходно члану </w:t>
      </w:r>
      <w:r w:rsidRPr="00F36094">
        <w:rPr>
          <w:rFonts w:ascii="Arial" w:hAnsi="Arial" w:cs="Arial"/>
          <w:sz w:val="22"/>
          <w:szCs w:val="22"/>
          <w:lang w:eastAsia="ar-SA"/>
        </w:rPr>
        <w:t xml:space="preserve"> 63.  тачка 5. </w:t>
      </w:r>
      <w:r w:rsidRPr="00F36094">
        <w:rPr>
          <w:rFonts w:ascii="Arial" w:hAnsi="Arial" w:cs="Arial"/>
          <w:sz w:val="22"/>
          <w:szCs w:val="22"/>
          <w:lang w:val="sr-Latn-CS" w:eastAsia="ar-SA"/>
        </w:rPr>
        <w:t xml:space="preserve"> Закона о јавним набавкама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, продужава рок за доставу  понуда.</w:t>
      </w: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 w:eastAsia="ar-SA"/>
        </w:rPr>
      </w:pPr>
    </w:p>
    <w:p w:rsidR="006C1C9B" w:rsidRPr="00F36094" w:rsidRDefault="006C1C9B" w:rsidP="006C1C9B">
      <w:pPr>
        <w:rPr>
          <w:rFonts w:ascii="Arial" w:hAnsi="Arial" w:cs="Arial"/>
          <w:sz w:val="22"/>
          <w:szCs w:val="22"/>
          <w:lang w:val="sr-Cyrl-CS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Време и место подношења понуда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-</w:t>
      </w: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 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>нови рок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:</w:t>
      </w:r>
    </w:p>
    <w:p w:rsidR="005F67AC" w:rsidRPr="00E31F07" w:rsidRDefault="006C1C9B" w:rsidP="005F67AC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val="ru-RU"/>
        </w:rPr>
      </w:pP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 Нови рок за достављање понуда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 је</w:t>
      </w:r>
      <w:r w:rsidR="005F67AC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5F67AC" w:rsidRPr="005F67AC">
        <w:rPr>
          <w:rFonts w:ascii="Arial" w:hAnsi="Arial" w:cs="Arial"/>
          <w:sz w:val="28"/>
          <w:szCs w:val="28"/>
          <w:lang w:val="sr-Cyrl-CS" w:eastAsia="ar-SA"/>
        </w:rPr>
        <w:t>19</w:t>
      </w:r>
      <w:r w:rsidRPr="005F67AC">
        <w:rPr>
          <w:rFonts w:ascii="Arial" w:hAnsi="Arial" w:cs="Arial"/>
          <w:b/>
          <w:sz w:val="28"/>
          <w:szCs w:val="28"/>
          <w:lang w:val="sr-Cyrl-CS" w:eastAsia="ar-SA"/>
        </w:rPr>
        <w:t>.</w:t>
      </w:r>
      <w:r w:rsidR="00AE3E74" w:rsidRPr="006708CA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5F67AC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.201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9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.године до 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1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,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0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0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сати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 на адресу наручиоца</w:t>
      </w:r>
      <w:r w:rsidRPr="00F36094">
        <w:rPr>
          <w:rFonts w:ascii="Arial" w:hAnsi="Arial" w:cs="Arial"/>
          <w:b/>
          <w:sz w:val="22"/>
          <w:szCs w:val="22"/>
          <w:lang w:val="sr-Cyrl-CS" w:eastAsia="ar-SA"/>
        </w:rPr>
        <w:t xml:space="preserve">: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Општина Богатић</w:t>
      </w:r>
      <w:r w:rsidRPr="00F36094">
        <w:rPr>
          <w:rFonts w:ascii="Arial" w:hAnsi="Arial" w:cs="Arial"/>
          <w:color w:val="000000"/>
          <w:lang w:val="sr-Cyrl-CS" w:eastAsia="sr-Latn-CS"/>
        </w:rPr>
        <w:t>,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 xml:space="preserve"> ул.Мике Витомировића бр.1, 15350 Богатић, са наз</w:t>
      </w:r>
      <w:r>
        <w:rPr>
          <w:rFonts w:ascii="Arial" w:hAnsi="Arial" w:cs="Arial"/>
          <w:sz w:val="22"/>
          <w:szCs w:val="22"/>
          <w:lang w:val="sr-Cyrl-CS" w:eastAsia="ar-SA"/>
        </w:rPr>
        <w:t>наком:</w:t>
      </w:r>
      <w:r w:rsidRPr="00F36094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C1C9B" w:rsidRPr="005F67AC" w:rsidRDefault="005F67AC" w:rsidP="005F67AC">
      <w:pPr>
        <w:autoSpaceDE w:val="0"/>
        <w:autoSpaceDN w:val="0"/>
        <w:adjustRightInd w:val="0"/>
        <w:ind w:firstLine="720"/>
        <w:jc w:val="center"/>
        <w:rPr>
          <w:rFonts w:ascii="Arial" w:eastAsia="BookAntiqua-Bold" w:hAnsi="Arial" w:cs="Arial"/>
          <w:b/>
          <w:lang w:val="sr-Cyrl-CS"/>
        </w:rPr>
      </w:pPr>
      <w:r>
        <w:rPr>
          <w:rFonts w:ascii="Arial" w:eastAsia="BookAntiqua-Bold" w:hAnsi="Arial" w:cs="Arial"/>
          <w:sz w:val="22"/>
          <w:szCs w:val="22"/>
          <w:lang w:val="ru-RU"/>
        </w:rPr>
        <w:t>,,</w:t>
      </w:r>
      <w:r w:rsidRPr="00E31F07">
        <w:rPr>
          <w:rFonts w:ascii="Arial" w:eastAsia="BookAntiqua-Bold" w:hAnsi="Arial" w:cs="Arial"/>
          <w:sz w:val="22"/>
          <w:szCs w:val="22"/>
          <w:lang w:val="ru-RU"/>
        </w:rPr>
        <w:t xml:space="preserve"> </w:t>
      </w:r>
      <w:r w:rsidRPr="00E31F07">
        <w:rPr>
          <w:rFonts w:ascii="Arial" w:eastAsia="BookAntiqua-Bold" w:hAnsi="Arial" w:cs="Arial"/>
          <w:b/>
          <w:sz w:val="22"/>
          <w:szCs w:val="22"/>
          <w:lang w:val="ru-RU"/>
        </w:rPr>
        <w:t xml:space="preserve">ПОНУДА ЗА ЈАВНУ НАБАВКУ </w:t>
      </w:r>
      <w:r>
        <w:rPr>
          <w:rFonts w:ascii="Arial" w:eastAsia="BookAntiqua-Bold" w:hAnsi="Arial" w:cs="Arial"/>
          <w:b/>
          <w:sz w:val="22"/>
          <w:szCs w:val="22"/>
          <w:lang w:val="ru-RU"/>
        </w:rPr>
        <w:t>РЕКОНСТРУКЦИЈА ТРОТОАРА  ПО МЗ</w:t>
      </w:r>
      <w:r w:rsidRPr="00E31F07">
        <w:rPr>
          <w:rFonts w:ascii="Arial" w:eastAsia="BookAntiqua-Bold" w:hAnsi="Arial" w:cs="Arial"/>
          <w:b/>
          <w:sz w:val="22"/>
          <w:szCs w:val="22"/>
          <w:lang w:val="sr-Cyrl-CS"/>
        </w:rPr>
        <w:t>– НЕ ОТВАРАТИ</w:t>
      </w:r>
      <w:r>
        <w:rPr>
          <w:rFonts w:ascii="Arial" w:eastAsia="BookAntiqua-Bold" w:hAnsi="Arial" w:cs="Arial"/>
          <w:b/>
          <w:sz w:val="22"/>
          <w:szCs w:val="22"/>
          <w:lang w:val="sr-Cyrl-CS"/>
        </w:rPr>
        <w:t>“</w:t>
      </w:r>
      <w:r w:rsidRPr="00F36094">
        <w:rPr>
          <w:rFonts w:ascii="Arial" w:eastAsia="TimesNewRomanPSMT" w:hAnsi="Arial" w:cs="Arial"/>
          <w:b/>
          <w:i/>
        </w:rPr>
        <w:t xml:space="preserve"> </w:t>
      </w:r>
    </w:p>
    <w:p w:rsidR="006C1C9B" w:rsidRPr="00F36094" w:rsidRDefault="006C1C9B" w:rsidP="006C1C9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</w:p>
    <w:p w:rsidR="006C1C9B" w:rsidRPr="00F36094" w:rsidRDefault="006C1C9B" w:rsidP="006C1C9B">
      <w:pPr>
        <w:rPr>
          <w:rFonts w:ascii="Arial" w:hAnsi="Arial" w:cs="Arial"/>
          <w:b/>
          <w:sz w:val="22"/>
          <w:szCs w:val="22"/>
        </w:rPr>
      </w:pPr>
      <w:r w:rsidRPr="00F36094">
        <w:rPr>
          <w:rFonts w:ascii="Arial" w:hAnsi="Arial" w:cs="Arial"/>
          <w:b/>
          <w:sz w:val="22"/>
          <w:szCs w:val="22"/>
          <w:lang w:val="sr-Cyrl-CS"/>
        </w:rPr>
        <w:t>Време и место отварања понуда: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</w:t>
      </w:r>
      <w:r w:rsidR="005F67AC">
        <w:rPr>
          <w:rFonts w:ascii="Arial" w:hAnsi="Arial" w:cs="Arial"/>
          <w:b/>
          <w:sz w:val="28"/>
          <w:szCs w:val="28"/>
          <w:lang w:val="sr-Cyrl-CS" w:eastAsia="ar-SA"/>
        </w:rPr>
        <w:t>19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5F67AC"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>.201</w:t>
      </w:r>
      <w:r w:rsidR="00AE3E74">
        <w:rPr>
          <w:rFonts w:ascii="Arial" w:hAnsi="Arial" w:cs="Arial"/>
          <w:b/>
          <w:sz w:val="28"/>
          <w:szCs w:val="28"/>
          <w:lang w:val="sr-Cyrl-CS" w:eastAsia="ar-SA"/>
        </w:rPr>
        <w:t>9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.године  у 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1</w:t>
      </w:r>
      <w:r w:rsidR="00E00B7E">
        <w:rPr>
          <w:rFonts w:ascii="Arial" w:hAnsi="Arial" w:cs="Arial"/>
          <w:b/>
          <w:sz w:val="28"/>
          <w:szCs w:val="28"/>
          <w:lang w:eastAsia="ar-SA"/>
        </w:rPr>
        <w:t>2</w:t>
      </w:r>
      <w:r>
        <w:rPr>
          <w:rFonts w:ascii="Arial" w:hAnsi="Arial" w:cs="Arial"/>
          <w:b/>
          <w:sz w:val="28"/>
          <w:szCs w:val="28"/>
          <w:lang w:val="sr-Cyrl-CS" w:eastAsia="ar-SA"/>
        </w:rPr>
        <w:t>,00</w:t>
      </w:r>
      <w:r w:rsidRPr="00F36094">
        <w:rPr>
          <w:rFonts w:ascii="Arial" w:hAnsi="Arial" w:cs="Arial"/>
          <w:b/>
          <w:sz w:val="28"/>
          <w:szCs w:val="28"/>
          <w:lang w:val="sr-Cyrl-CS" w:eastAsia="ar-SA"/>
        </w:rPr>
        <w:t xml:space="preserve"> </w:t>
      </w:r>
      <w:r w:rsidRPr="00F36094">
        <w:rPr>
          <w:rFonts w:ascii="Arial" w:hAnsi="Arial" w:cs="Arial"/>
          <w:sz w:val="22"/>
          <w:szCs w:val="22"/>
          <w:lang w:val="sr-Cyrl-CS" w:eastAsia="ar-SA"/>
        </w:rPr>
        <w:t>часова, на адреси наручиоца.</w:t>
      </w:r>
      <w:r w:rsidRPr="00F36094">
        <w:rPr>
          <w:rFonts w:ascii="Arial" w:hAnsi="Arial" w:cs="Arial"/>
          <w:b/>
          <w:sz w:val="22"/>
          <w:szCs w:val="22"/>
        </w:rPr>
        <w:t xml:space="preserve">        </w:t>
      </w:r>
    </w:p>
    <w:p w:rsidR="006C1C9B" w:rsidRDefault="006C1C9B" w:rsidP="006C1C9B">
      <w:pPr>
        <w:rPr>
          <w:rFonts w:ascii="Arial" w:eastAsia="BookAntiqua-Bold" w:hAnsi="Arial" w:cs="Arial"/>
          <w:sz w:val="22"/>
          <w:szCs w:val="22"/>
        </w:rPr>
      </w:pPr>
      <w:r w:rsidRPr="00F36094">
        <w:rPr>
          <w:rFonts w:ascii="Arial" w:eastAsia="BookAntiqua-Bold" w:hAnsi="Arial" w:cs="Arial"/>
          <w:b/>
          <w:sz w:val="22"/>
          <w:szCs w:val="22"/>
          <w:lang w:val="ru-RU"/>
        </w:rPr>
        <w:t>Особа за контакт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 xml:space="preserve"> – </w:t>
      </w:r>
      <w:r>
        <w:rPr>
          <w:rFonts w:ascii="Arial" w:eastAsia="BookAntiqua-Bold" w:hAnsi="Arial" w:cs="Arial"/>
          <w:sz w:val="22"/>
          <w:szCs w:val="22"/>
          <w:lang w:val="ru-RU"/>
        </w:rPr>
        <w:t xml:space="preserve"> 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>Љиљана Весић</w:t>
      </w:r>
      <w:r w:rsidR="00AE3E74">
        <w:rPr>
          <w:rFonts w:ascii="Arial" w:eastAsia="BookAntiqua-Bold" w:hAnsi="Arial" w:cs="Arial"/>
          <w:sz w:val="22"/>
          <w:szCs w:val="22"/>
          <w:lang w:val="ru-RU"/>
        </w:rPr>
        <w:t>,Светлана Петровић</w:t>
      </w:r>
      <w:r w:rsidRPr="00F36094">
        <w:rPr>
          <w:rFonts w:ascii="Arial" w:eastAsia="BookAntiqua-Bold" w:hAnsi="Arial" w:cs="Arial"/>
          <w:sz w:val="22"/>
          <w:szCs w:val="22"/>
          <w:lang w:val="ru-RU"/>
        </w:rPr>
        <w:t xml:space="preserve"> 015/7786-126, радним данима понедељак-петак,у периоду од 07,00 до 15,00 часова.</w:t>
      </w:r>
    </w:p>
    <w:p w:rsidR="00AE3E74" w:rsidRPr="00AE3E74" w:rsidRDefault="00AE3E74" w:rsidP="006C1C9B">
      <w:pPr>
        <w:rPr>
          <w:rFonts w:ascii="Arial" w:eastAsia="BookAntiqua-Bold" w:hAnsi="Arial" w:cs="Arial"/>
          <w:sz w:val="22"/>
          <w:szCs w:val="22"/>
        </w:rPr>
      </w:pPr>
    </w:p>
    <w:p w:rsidR="006C1C9B" w:rsidRPr="00F36094" w:rsidRDefault="006C1C9B" w:rsidP="006C1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 w:eastAsia="ar-SA"/>
        </w:rPr>
      </w:pPr>
      <w:r w:rsidRPr="00F36094">
        <w:rPr>
          <w:rFonts w:ascii="Arial" w:eastAsia="BookAntiqua" w:hAnsi="Arial" w:cs="Arial"/>
          <w:sz w:val="22"/>
          <w:szCs w:val="22"/>
          <w:lang w:val="ru-RU"/>
        </w:rPr>
        <w:t>Додатне информације и обавештења у вези са припремом понуде понуђач</w:t>
      </w:r>
      <w:r w:rsidRPr="00F36094">
        <w:rPr>
          <w:rFonts w:ascii="Arial" w:eastAsia="BookAntiqua" w:hAnsi="Arial" w:cs="Arial"/>
          <w:sz w:val="22"/>
          <w:szCs w:val="22"/>
          <w:lang w:val="sr-Cyrl-CS"/>
        </w:rPr>
        <w:t xml:space="preserve"> </w:t>
      </w:r>
      <w:r w:rsidRPr="00F36094">
        <w:rPr>
          <w:rFonts w:ascii="Arial" w:eastAsia="BookAntiqua" w:hAnsi="Arial" w:cs="Arial"/>
          <w:sz w:val="22"/>
          <w:szCs w:val="22"/>
          <w:lang w:val="ru-RU"/>
        </w:rPr>
        <w:t>може тражити у писаном облику, или на на е-</w:t>
      </w:r>
      <w:r w:rsidRPr="00F36094">
        <w:rPr>
          <w:rFonts w:ascii="Arial" w:eastAsia="BookAntiqua" w:hAnsi="Arial" w:cs="Arial"/>
          <w:sz w:val="22"/>
          <w:szCs w:val="22"/>
        </w:rPr>
        <w:t>mail</w:t>
      </w:r>
      <w:r w:rsidRPr="00F36094">
        <w:rPr>
          <w:rFonts w:ascii="Arial" w:eastAsia="BookAntiqua" w:hAnsi="Arial" w:cs="Arial"/>
          <w:sz w:val="22"/>
          <w:szCs w:val="22"/>
          <w:lang w:val="ru-RU"/>
        </w:rPr>
        <w:t xml:space="preserve">: </w:t>
      </w:r>
      <w:r w:rsidR="00AE3E74">
        <w:rPr>
          <w:rFonts w:ascii="Arial" w:eastAsia="BookAntiqua" w:hAnsi="Arial" w:cs="Arial"/>
          <w:sz w:val="22"/>
          <w:szCs w:val="22"/>
        </w:rPr>
        <w:t>ljiljana.direkcija@gmail.com</w:t>
      </w:r>
    </w:p>
    <w:sectPr w:rsidR="006C1C9B" w:rsidRPr="00F36094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9A4" w:rsidRDefault="005B69A4" w:rsidP="00AC75A3">
      <w:r>
        <w:separator/>
      </w:r>
    </w:p>
  </w:endnote>
  <w:endnote w:type="continuationSeparator" w:id="1">
    <w:p w:rsidR="005B69A4" w:rsidRDefault="005B69A4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B154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B1549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F53CB3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9A4" w:rsidRDefault="005B69A4" w:rsidP="00AC75A3">
      <w:r>
        <w:separator/>
      </w:r>
    </w:p>
  </w:footnote>
  <w:footnote w:type="continuationSeparator" w:id="1">
    <w:p w:rsidR="005B69A4" w:rsidRDefault="005B69A4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8F736F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C7A54"/>
    <w:rsid w:val="000521EE"/>
    <w:rsid w:val="00077FD7"/>
    <w:rsid w:val="000B2573"/>
    <w:rsid w:val="000E7BEB"/>
    <w:rsid w:val="000F2BFE"/>
    <w:rsid w:val="00101EBB"/>
    <w:rsid w:val="00113148"/>
    <w:rsid w:val="00116B30"/>
    <w:rsid w:val="00143C2E"/>
    <w:rsid w:val="001617C4"/>
    <w:rsid w:val="00187C50"/>
    <w:rsid w:val="001931A4"/>
    <w:rsid w:val="001965AC"/>
    <w:rsid w:val="001B17D9"/>
    <w:rsid w:val="001D3014"/>
    <w:rsid w:val="0022730A"/>
    <w:rsid w:val="00231AAF"/>
    <w:rsid w:val="0023328D"/>
    <w:rsid w:val="00235BE5"/>
    <w:rsid w:val="00244492"/>
    <w:rsid w:val="002A04F3"/>
    <w:rsid w:val="002A0825"/>
    <w:rsid w:val="002A4C66"/>
    <w:rsid w:val="002B1549"/>
    <w:rsid w:val="002C20F2"/>
    <w:rsid w:val="002F4400"/>
    <w:rsid w:val="003226DC"/>
    <w:rsid w:val="00323EA2"/>
    <w:rsid w:val="00326BB8"/>
    <w:rsid w:val="003428DE"/>
    <w:rsid w:val="00350208"/>
    <w:rsid w:val="0038732C"/>
    <w:rsid w:val="00392360"/>
    <w:rsid w:val="003B2017"/>
    <w:rsid w:val="003C7DC4"/>
    <w:rsid w:val="00423F8A"/>
    <w:rsid w:val="00441BEF"/>
    <w:rsid w:val="0044479D"/>
    <w:rsid w:val="00486265"/>
    <w:rsid w:val="004B155F"/>
    <w:rsid w:val="004D273D"/>
    <w:rsid w:val="005173CB"/>
    <w:rsid w:val="005716BD"/>
    <w:rsid w:val="005755C5"/>
    <w:rsid w:val="005B69A4"/>
    <w:rsid w:val="005B7560"/>
    <w:rsid w:val="005C01AD"/>
    <w:rsid w:val="005F1835"/>
    <w:rsid w:val="005F67AC"/>
    <w:rsid w:val="006239CF"/>
    <w:rsid w:val="00627021"/>
    <w:rsid w:val="00662479"/>
    <w:rsid w:val="006708CA"/>
    <w:rsid w:val="006C1C9B"/>
    <w:rsid w:val="006D0164"/>
    <w:rsid w:val="006D7AE8"/>
    <w:rsid w:val="007269BF"/>
    <w:rsid w:val="0074487B"/>
    <w:rsid w:val="00753A98"/>
    <w:rsid w:val="00797478"/>
    <w:rsid w:val="007D13BD"/>
    <w:rsid w:val="008076A3"/>
    <w:rsid w:val="00810C59"/>
    <w:rsid w:val="00823A88"/>
    <w:rsid w:val="008522FD"/>
    <w:rsid w:val="00865AA5"/>
    <w:rsid w:val="008752A9"/>
    <w:rsid w:val="00875605"/>
    <w:rsid w:val="00887158"/>
    <w:rsid w:val="008A7B9E"/>
    <w:rsid w:val="008B70EF"/>
    <w:rsid w:val="008C787A"/>
    <w:rsid w:val="008F736F"/>
    <w:rsid w:val="0093037D"/>
    <w:rsid w:val="00954EAF"/>
    <w:rsid w:val="00984593"/>
    <w:rsid w:val="00A5127B"/>
    <w:rsid w:val="00A55634"/>
    <w:rsid w:val="00AA6A0D"/>
    <w:rsid w:val="00AB266B"/>
    <w:rsid w:val="00AC75A3"/>
    <w:rsid w:val="00AE3E74"/>
    <w:rsid w:val="00B144F9"/>
    <w:rsid w:val="00B17F8B"/>
    <w:rsid w:val="00B25667"/>
    <w:rsid w:val="00B40325"/>
    <w:rsid w:val="00B5449B"/>
    <w:rsid w:val="00B65FB0"/>
    <w:rsid w:val="00B872A8"/>
    <w:rsid w:val="00BB514D"/>
    <w:rsid w:val="00BD79D5"/>
    <w:rsid w:val="00C34C8C"/>
    <w:rsid w:val="00C70C6B"/>
    <w:rsid w:val="00C864A9"/>
    <w:rsid w:val="00CA189E"/>
    <w:rsid w:val="00CC7A54"/>
    <w:rsid w:val="00CE06D9"/>
    <w:rsid w:val="00D04105"/>
    <w:rsid w:val="00D26651"/>
    <w:rsid w:val="00DC1468"/>
    <w:rsid w:val="00E00B7E"/>
    <w:rsid w:val="00E176FA"/>
    <w:rsid w:val="00E549AB"/>
    <w:rsid w:val="00E56A3A"/>
    <w:rsid w:val="00E61009"/>
    <w:rsid w:val="00E82A9C"/>
    <w:rsid w:val="00E94B18"/>
    <w:rsid w:val="00EC6B0F"/>
    <w:rsid w:val="00ED4B64"/>
    <w:rsid w:val="00EF33B2"/>
    <w:rsid w:val="00EF491E"/>
    <w:rsid w:val="00F07489"/>
    <w:rsid w:val="00F249A0"/>
    <w:rsid w:val="00F53CB3"/>
    <w:rsid w:val="00F714BD"/>
    <w:rsid w:val="00FB283A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iPriority w:val="99"/>
    <w:unhideWhenUsed/>
    <w:rsid w:val="006C1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ati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12</cp:revision>
  <cp:lastPrinted>2019-10-11T11:58:00Z</cp:lastPrinted>
  <dcterms:created xsi:type="dcterms:W3CDTF">2017-04-25T10:51:00Z</dcterms:created>
  <dcterms:modified xsi:type="dcterms:W3CDTF">2019-11-15T09:20:00Z</dcterms:modified>
</cp:coreProperties>
</file>