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865AA5" w:rsidRDefault="00865AA5" w:rsidP="008F736F">
      <w:pPr>
        <w:rPr>
          <w:rFonts w:ascii="Arial" w:hAnsi="Arial"/>
          <w:sz w:val="22"/>
          <w:szCs w:val="22"/>
        </w:rPr>
      </w:pPr>
      <w:r w:rsidRPr="00865AA5">
        <w:rPr>
          <w:rFonts w:ascii="Arial" w:hAnsi="Arial"/>
          <w:sz w:val="22"/>
          <w:szCs w:val="22"/>
        </w:rPr>
        <w:t>Одељењ</w:t>
      </w:r>
      <w:r w:rsidR="00FD313B">
        <w:rPr>
          <w:rFonts w:ascii="Arial" w:hAnsi="Arial"/>
          <w:sz w:val="22"/>
          <w:szCs w:val="22"/>
        </w:rPr>
        <w:t>e</w:t>
      </w:r>
      <w:r w:rsidRPr="00865AA5">
        <w:rPr>
          <w:rFonts w:ascii="Arial" w:hAnsi="Arial"/>
          <w:sz w:val="22"/>
          <w:szCs w:val="22"/>
        </w:rPr>
        <w:t xml:space="preserve"> за привреду, финансије</w:t>
      </w:r>
    </w:p>
    <w:p w:rsidR="00865AA5" w:rsidRPr="00E61009" w:rsidRDefault="00865AA5" w:rsidP="008F736F">
      <w:pPr>
        <w:rPr>
          <w:rFonts w:ascii="Arial" w:hAnsi="Arial" w:cs="Arial"/>
          <w:sz w:val="22"/>
          <w:szCs w:val="22"/>
        </w:rPr>
      </w:pPr>
      <w:r w:rsidRPr="00865AA5">
        <w:rPr>
          <w:rFonts w:ascii="Arial" w:hAnsi="Arial"/>
          <w:sz w:val="22"/>
          <w:szCs w:val="22"/>
        </w:rPr>
        <w:t xml:space="preserve">и </w:t>
      </w:r>
      <w:r w:rsidR="00E61009">
        <w:rPr>
          <w:rFonts w:ascii="Arial" w:hAnsi="Arial"/>
          <w:sz w:val="22"/>
          <w:szCs w:val="22"/>
        </w:rPr>
        <w:t>локално</w:t>
      </w:r>
      <w:r w:rsidR="002A0825">
        <w:rPr>
          <w:rFonts w:ascii="Arial" w:hAnsi="Arial"/>
          <w:sz w:val="22"/>
          <w:szCs w:val="22"/>
        </w:rPr>
        <w:t xml:space="preserve"> -</w:t>
      </w:r>
      <w:r w:rsidR="00E61009">
        <w:rPr>
          <w:rFonts w:ascii="Arial" w:hAnsi="Arial"/>
          <w:sz w:val="22"/>
          <w:szCs w:val="22"/>
        </w:rPr>
        <w:t xml:space="preserve"> економски развој</w:t>
      </w:r>
    </w:p>
    <w:p w:rsidR="008F736F" w:rsidRPr="00D734DD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A5127B">
        <w:rPr>
          <w:rFonts w:ascii="Arial" w:hAnsi="Arial" w:cs="Arial"/>
          <w:sz w:val="22"/>
          <w:szCs w:val="22"/>
        </w:rPr>
        <w:t xml:space="preserve"> </w:t>
      </w:r>
      <w:r w:rsidR="00D734DD">
        <w:rPr>
          <w:rFonts w:ascii="Arial" w:hAnsi="Arial" w:cs="Arial"/>
          <w:sz w:val="22"/>
          <w:szCs w:val="22"/>
        </w:rPr>
        <w:t>404-</w:t>
      </w:r>
      <w:r w:rsidR="007B23FB">
        <w:rPr>
          <w:rFonts w:ascii="Arial" w:hAnsi="Arial" w:cs="Arial"/>
          <w:sz w:val="22"/>
          <w:szCs w:val="22"/>
        </w:rPr>
        <w:t>39</w:t>
      </w:r>
      <w:r w:rsidR="00D734DD">
        <w:rPr>
          <w:rFonts w:ascii="Arial" w:hAnsi="Arial" w:cs="Arial"/>
          <w:sz w:val="22"/>
          <w:szCs w:val="22"/>
        </w:rPr>
        <w:t>/201</w:t>
      </w:r>
      <w:r w:rsidR="00E470F9">
        <w:rPr>
          <w:rFonts w:ascii="Arial" w:hAnsi="Arial" w:cs="Arial"/>
          <w:sz w:val="22"/>
          <w:szCs w:val="22"/>
          <w:lang w:val="sr-Cyrl-CS"/>
        </w:rPr>
        <w:t>9</w:t>
      </w:r>
      <w:r w:rsidR="00D734DD">
        <w:rPr>
          <w:rFonts w:ascii="Arial" w:hAnsi="Arial" w:cs="Arial"/>
          <w:sz w:val="22"/>
          <w:szCs w:val="22"/>
        </w:rPr>
        <w:t>-02</w:t>
      </w:r>
    </w:p>
    <w:p w:rsidR="008F736F" w:rsidRPr="00E470F9" w:rsidRDefault="008F736F" w:rsidP="008F736F">
      <w:pPr>
        <w:rPr>
          <w:rFonts w:ascii="Arial" w:hAnsi="Arial" w:cs="Arial"/>
          <w:sz w:val="22"/>
          <w:szCs w:val="22"/>
          <w:lang w:val="sr-Cyrl-CS"/>
        </w:rPr>
      </w:pPr>
      <w:r w:rsidRPr="008F736F">
        <w:rPr>
          <w:rFonts w:ascii="Arial" w:hAnsi="Arial" w:cs="Arial"/>
          <w:sz w:val="22"/>
          <w:szCs w:val="22"/>
        </w:rPr>
        <w:t>Датум:</w:t>
      </w:r>
      <w:r w:rsidR="00D734DD">
        <w:rPr>
          <w:rFonts w:ascii="Arial" w:hAnsi="Arial" w:cs="Arial"/>
          <w:sz w:val="22"/>
          <w:szCs w:val="22"/>
        </w:rPr>
        <w:t xml:space="preserve"> </w:t>
      </w:r>
      <w:r w:rsidR="00E470F9">
        <w:rPr>
          <w:rFonts w:ascii="Arial" w:hAnsi="Arial" w:cs="Arial"/>
          <w:sz w:val="22"/>
          <w:szCs w:val="22"/>
        </w:rPr>
        <w:t>23</w:t>
      </w:r>
      <w:r w:rsidR="00D734DD">
        <w:rPr>
          <w:rFonts w:ascii="Arial" w:hAnsi="Arial" w:cs="Arial"/>
          <w:sz w:val="22"/>
          <w:szCs w:val="22"/>
        </w:rPr>
        <w:t>.</w:t>
      </w:r>
      <w:r w:rsidR="00E470F9">
        <w:rPr>
          <w:rFonts w:ascii="Arial" w:hAnsi="Arial" w:cs="Arial"/>
          <w:sz w:val="22"/>
          <w:szCs w:val="22"/>
        </w:rPr>
        <w:t>12</w:t>
      </w:r>
      <w:r w:rsidR="00D734DD">
        <w:rPr>
          <w:rFonts w:ascii="Arial" w:hAnsi="Arial" w:cs="Arial"/>
          <w:sz w:val="22"/>
          <w:szCs w:val="22"/>
        </w:rPr>
        <w:t>.201</w:t>
      </w:r>
      <w:r w:rsidR="00E470F9">
        <w:rPr>
          <w:rFonts w:ascii="Arial" w:hAnsi="Arial" w:cs="Arial"/>
          <w:sz w:val="22"/>
          <w:szCs w:val="22"/>
        </w:rPr>
        <w:t>9</w:t>
      </w:r>
      <w:r w:rsidR="00D734DD">
        <w:rPr>
          <w:rFonts w:ascii="Arial" w:hAnsi="Arial" w:cs="Arial"/>
          <w:sz w:val="22"/>
          <w:szCs w:val="22"/>
        </w:rPr>
        <w:t>.</w:t>
      </w:r>
      <w:r w:rsidR="00E470F9">
        <w:rPr>
          <w:rFonts w:ascii="Arial" w:hAnsi="Arial" w:cs="Arial"/>
          <w:sz w:val="22"/>
          <w:szCs w:val="22"/>
          <w:lang w:val="sr-Cyrl-CS"/>
        </w:rPr>
        <w:t>године</w:t>
      </w:r>
    </w:p>
    <w:p w:rsidR="006D0164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:rsidR="00D734DD" w:rsidRDefault="00D734DD" w:rsidP="008F736F">
      <w:pPr>
        <w:rPr>
          <w:rFonts w:ascii="Arial" w:hAnsi="Arial" w:cs="Arial"/>
          <w:sz w:val="22"/>
          <w:szCs w:val="22"/>
        </w:rPr>
      </w:pPr>
    </w:p>
    <w:p w:rsidR="00C926BC" w:rsidRPr="00D734DD" w:rsidRDefault="00D734DD" w:rsidP="007B23FB">
      <w:pPr>
        <w:autoSpaceDE w:val="0"/>
        <w:autoSpaceDN w:val="0"/>
        <w:adjustRightInd w:val="0"/>
        <w:ind w:firstLine="420"/>
        <w:rPr>
          <w:rFonts w:ascii="Arial" w:hAnsi="Arial" w:cs="Arial"/>
          <w:sz w:val="22"/>
          <w:szCs w:val="22"/>
        </w:rPr>
      </w:pPr>
      <w:r w:rsidRPr="00D734DD">
        <w:rPr>
          <w:rFonts w:ascii="Arial" w:hAnsi="Arial" w:cs="Arial"/>
          <w:sz w:val="22"/>
          <w:szCs w:val="22"/>
        </w:rPr>
        <w:t>У складу са чланом 63. Закона о јавним набавкама („Службени гласник Републике Србије” бр. 124/12, 14/15 и 68/2015) у поступку јавне набавке</w:t>
      </w:r>
      <w:r w:rsidR="007B23FB">
        <w:rPr>
          <w:rFonts w:ascii="Arial" w:hAnsi="Arial" w:cs="Arial"/>
          <w:sz w:val="22"/>
          <w:szCs w:val="22"/>
        </w:rPr>
        <w:t xml:space="preserve"> </w:t>
      </w:r>
      <w:r w:rsidR="007B23FB">
        <w:rPr>
          <w:rFonts w:ascii="Arial" w:hAnsi="Arial" w:cs="Arial"/>
          <w:sz w:val="22"/>
          <w:szCs w:val="22"/>
          <w:lang w:val="sr-Cyrl-CS"/>
        </w:rPr>
        <w:t>бр</w:t>
      </w:r>
      <w:r w:rsidR="007B23FB">
        <w:rPr>
          <w:rFonts w:ascii="Arial" w:hAnsi="Arial" w:cs="Arial"/>
          <w:sz w:val="22"/>
          <w:szCs w:val="22"/>
        </w:rPr>
        <w:t>.1.2.19</w:t>
      </w:r>
      <w:r w:rsidRPr="00D734DD">
        <w:rPr>
          <w:rFonts w:ascii="Arial" w:hAnsi="Arial" w:cs="Arial"/>
          <w:sz w:val="22"/>
          <w:szCs w:val="22"/>
        </w:rPr>
        <w:t xml:space="preserve"> услуга – </w:t>
      </w:r>
      <w:r w:rsidR="007B23FB" w:rsidRPr="00A92166">
        <w:rPr>
          <w:rFonts w:ascii="Arial" w:hAnsi="Arial" w:cs="Arial"/>
          <w:bCs/>
          <w:color w:val="000000"/>
          <w:sz w:val="22"/>
          <w:szCs w:val="22"/>
          <w:lang w:val="sr-Cyrl-CS"/>
        </w:rPr>
        <w:t>Израда пројектне документације за санацију и рекултивацију несаниране депопоније на територији</w:t>
      </w:r>
      <w:r w:rsidR="007B23FB" w:rsidRPr="00A92166">
        <w:rPr>
          <w:rStyle w:val="CharacterStyle2"/>
          <w:rFonts w:ascii="Arial" w:hAnsi="Arial" w:cs="Arial"/>
          <w:sz w:val="22"/>
          <w:szCs w:val="22"/>
          <w:lang w:val="sr-Cyrl-CS"/>
        </w:rPr>
        <w:t xml:space="preserve"> Мз Совљак. на пар</w:t>
      </w:r>
      <w:r w:rsidR="007B23FB">
        <w:rPr>
          <w:rStyle w:val="CharacterStyle2"/>
          <w:rFonts w:ascii="Arial" w:hAnsi="Arial" w:cs="Arial"/>
          <w:sz w:val="22"/>
          <w:szCs w:val="22"/>
          <w:lang w:val="sr-Cyrl-CS"/>
        </w:rPr>
        <w:t>.</w:t>
      </w:r>
      <w:r w:rsidR="007B23FB" w:rsidRPr="00A92166">
        <w:rPr>
          <w:rStyle w:val="CharacterStyle2"/>
          <w:rFonts w:ascii="Arial" w:hAnsi="Arial" w:cs="Arial"/>
          <w:sz w:val="22"/>
          <w:szCs w:val="22"/>
          <w:lang w:val="sr-Cyrl-CS"/>
        </w:rPr>
        <w:t>бр-1196 у КО Совљак,Општина Богатић</w:t>
      </w:r>
      <w:r w:rsidR="007B23FB">
        <w:rPr>
          <w:rStyle w:val="CharacterStyle2"/>
          <w:rFonts w:ascii="Arial" w:hAnsi="Arial" w:cs="Arial"/>
          <w:sz w:val="22"/>
          <w:szCs w:val="22"/>
          <w:lang w:val="sr-Latn-CS"/>
        </w:rPr>
        <w:t>,</w:t>
      </w:r>
      <w:r w:rsidRPr="00D734DD">
        <w:rPr>
          <w:rFonts w:ascii="Arial" w:hAnsi="Arial" w:cs="Arial"/>
          <w:sz w:val="22"/>
          <w:szCs w:val="22"/>
        </w:rPr>
        <w:t xml:space="preserve"> заинтересовано лице је затражило појашњење конкурсне документације, те Наручилац овим путем доставља и питање заинтересованог лица и свој одговор</w:t>
      </w:r>
      <w:r w:rsidRPr="00D734DD">
        <w:rPr>
          <w:rFonts w:ascii="Arial" w:hAnsi="Arial" w:cs="Arial"/>
        </w:rPr>
        <w:t>.</w:t>
      </w:r>
    </w:p>
    <w:p w:rsidR="00C926BC" w:rsidRPr="00D734DD" w:rsidRDefault="00C926BC" w:rsidP="008F736F">
      <w:pPr>
        <w:rPr>
          <w:rFonts w:ascii="Arial" w:hAnsi="Arial" w:cs="Arial"/>
          <w:sz w:val="22"/>
          <w:szCs w:val="22"/>
        </w:rPr>
      </w:pPr>
    </w:p>
    <w:p w:rsidR="006D0164" w:rsidRPr="00E46A75" w:rsidRDefault="00350208" w:rsidP="008F73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B23FB" w:rsidRPr="00E46A75">
        <w:rPr>
          <w:rFonts w:ascii="Arial" w:hAnsi="Arial" w:cs="Arial"/>
          <w:b/>
          <w:sz w:val="22"/>
          <w:szCs w:val="22"/>
          <w:lang w:val="sr-Cyrl-CS"/>
        </w:rPr>
        <w:t xml:space="preserve">ПРЕДМЕТ: </w:t>
      </w:r>
      <w:r w:rsidR="00C926BC" w:rsidRPr="00E46A75">
        <w:rPr>
          <w:rFonts w:ascii="Arial" w:hAnsi="Arial" w:cs="Arial"/>
          <w:b/>
          <w:sz w:val="22"/>
          <w:szCs w:val="22"/>
        </w:rPr>
        <w:t>Захтев за</w:t>
      </w:r>
      <w:r w:rsidR="007B23FB" w:rsidRPr="00E46A75">
        <w:rPr>
          <w:rFonts w:ascii="Arial" w:hAnsi="Arial" w:cs="Arial"/>
          <w:b/>
          <w:sz w:val="22"/>
          <w:szCs w:val="22"/>
          <w:lang w:val="sr-Cyrl-CS"/>
        </w:rPr>
        <w:t xml:space="preserve"> додатним информацијама и појашњењима у вези са припремањем понуде у поступку ЈН мале вредности број 1.2.19</w:t>
      </w:r>
      <w:r w:rsidR="00C926BC" w:rsidRPr="00E46A75">
        <w:rPr>
          <w:rFonts w:ascii="Arial" w:hAnsi="Arial" w:cs="Arial"/>
          <w:b/>
          <w:sz w:val="22"/>
          <w:szCs w:val="22"/>
        </w:rPr>
        <w:t>:</w:t>
      </w:r>
    </w:p>
    <w:p w:rsidR="00C926BC" w:rsidRDefault="00C926BC" w:rsidP="008F736F">
      <w:pPr>
        <w:rPr>
          <w:rFonts w:ascii="Arial" w:hAnsi="Arial" w:cs="Arial"/>
          <w:sz w:val="22"/>
          <w:szCs w:val="22"/>
        </w:rPr>
      </w:pPr>
    </w:p>
    <w:p w:rsidR="007B23FB" w:rsidRDefault="007B23FB" w:rsidP="007B23F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складу са чланом 63.став 2 Закона о јавним набакама(,,Сл.гласник РС“ бр 124/12,14/15 и 68/15-у у даљем тексту : ЗЈН) и чл.80 Закона о општем управном поступку(,,Сл.гласник РС“број 18/2016) у својству заинтересованог лица, достављамо Захтев за додатним информацијама и појашњењима за предметну набавку, који се односи на садржину конкурсне документације( у даљем тексту:КД) у поступку ЈН мале вредности број 1.2.19.</w:t>
      </w:r>
    </w:p>
    <w:p w:rsidR="007B23FB" w:rsidRDefault="007B23FB" w:rsidP="007B23F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Због уочених нејасноћа и неправилности молимо појашњења и истовремено предлажемо измену КД у вези са припремањм понуде и то:</w:t>
      </w:r>
    </w:p>
    <w:p w:rsidR="00273ABF" w:rsidRDefault="00273ABF" w:rsidP="007B23FB">
      <w:pPr>
        <w:rPr>
          <w:rFonts w:ascii="Arial" w:hAnsi="Arial" w:cs="Arial"/>
          <w:sz w:val="22"/>
          <w:szCs w:val="22"/>
          <w:lang w:val="sr-Cyrl-CS"/>
        </w:rPr>
      </w:pPr>
    </w:p>
    <w:p w:rsidR="00273ABF" w:rsidRDefault="00273ABF" w:rsidP="007B23FB">
      <w:pPr>
        <w:rPr>
          <w:rFonts w:ascii="Arial" w:hAnsi="Arial" w:cs="Arial"/>
          <w:sz w:val="22"/>
          <w:szCs w:val="22"/>
          <w:lang w:val="sr-Cyrl-CS"/>
        </w:rPr>
      </w:pPr>
      <w:r w:rsidRPr="00B37D7D">
        <w:rPr>
          <w:rFonts w:ascii="Arial" w:hAnsi="Arial" w:cs="Arial"/>
          <w:b/>
          <w:sz w:val="22"/>
          <w:szCs w:val="22"/>
          <w:lang w:val="sr-Cyrl-CS"/>
        </w:rPr>
        <w:t>ПИТАЊЕ 1</w:t>
      </w:r>
      <w:r>
        <w:rPr>
          <w:rFonts w:ascii="Arial" w:hAnsi="Arial" w:cs="Arial"/>
          <w:sz w:val="22"/>
          <w:szCs w:val="22"/>
          <w:lang w:val="sr-Cyrl-CS"/>
        </w:rPr>
        <w:t>: Зашто је наведен члан 32 ЗЈН( који се односи на отворени поступак() када се поступак спроводи у складу са чланом 39.ЗЈН-набавка мале вредности ( на страни 2КД)</w:t>
      </w:r>
      <w:r>
        <w:rPr>
          <w:rFonts w:ascii="Arial" w:hAnsi="Arial" w:cs="Arial"/>
          <w:sz w:val="22"/>
          <w:szCs w:val="22"/>
        </w:rPr>
        <w:t>?</w:t>
      </w:r>
    </w:p>
    <w:p w:rsidR="00273ABF" w:rsidRDefault="00273ABF" w:rsidP="007B23FB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Предлажемо измену КД брисањем наведеног члана 32.ЗЈН.</w:t>
      </w:r>
    </w:p>
    <w:p w:rsidR="00715FAC" w:rsidRDefault="00715FAC" w:rsidP="007B23FB">
      <w:pPr>
        <w:rPr>
          <w:rFonts w:ascii="Arial" w:hAnsi="Arial" w:cs="Arial"/>
          <w:sz w:val="22"/>
          <w:szCs w:val="22"/>
          <w:lang w:val="sr-Latn-CS"/>
        </w:rPr>
      </w:pPr>
    </w:p>
    <w:p w:rsidR="00715FAC" w:rsidRPr="00715FAC" w:rsidRDefault="00715FAC" w:rsidP="007B23FB">
      <w:pPr>
        <w:rPr>
          <w:rFonts w:ascii="Arial" w:hAnsi="Arial" w:cs="Arial"/>
          <w:sz w:val="22"/>
          <w:szCs w:val="22"/>
          <w:lang w:val="sr-Cyrl-CS"/>
        </w:rPr>
      </w:pPr>
      <w:r w:rsidRPr="00715FAC">
        <w:rPr>
          <w:rFonts w:ascii="Arial" w:hAnsi="Arial" w:cs="Arial"/>
          <w:b/>
          <w:sz w:val="22"/>
          <w:szCs w:val="22"/>
          <w:lang w:val="sr-Cyrl-CS"/>
        </w:rPr>
        <w:t>ОДГОВОР</w:t>
      </w:r>
      <w:r w:rsidR="00E470F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15FAC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: Прил</w:t>
      </w:r>
      <w:r w:rsidR="00E470F9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ком израде конкурсне документације начињена је техничка грешка и иста ће бити исправљена кроз измену конкурсне документације.</w:t>
      </w:r>
    </w:p>
    <w:p w:rsidR="00273ABF" w:rsidRDefault="00273ABF" w:rsidP="007B23FB">
      <w:pPr>
        <w:rPr>
          <w:rFonts w:ascii="Arial" w:hAnsi="Arial" w:cs="Arial"/>
          <w:sz w:val="22"/>
          <w:szCs w:val="22"/>
          <w:lang w:val="sr-Cyrl-CS"/>
        </w:rPr>
      </w:pPr>
    </w:p>
    <w:p w:rsidR="00273ABF" w:rsidRPr="00273ABF" w:rsidRDefault="00273ABF" w:rsidP="007B23FB">
      <w:pPr>
        <w:rPr>
          <w:rFonts w:ascii="Arial" w:hAnsi="Arial" w:cs="Arial"/>
          <w:sz w:val="22"/>
          <w:szCs w:val="22"/>
          <w:lang w:val="sr-Cyrl-CS"/>
        </w:rPr>
      </w:pPr>
      <w:r w:rsidRPr="00B37D7D">
        <w:rPr>
          <w:rFonts w:ascii="Arial" w:hAnsi="Arial" w:cs="Arial"/>
          <w:b/>
          <w:sz w:val="22"/>
          <w:szCs w:val="22"/>
          <w:lang w:val="sr-Cyrl-CS"/>
        </w:rPr>
        <w:t>ПИТАЊЕ 2</w:t>
      </w:r>
      <w:r>
        <w:rPr>
          <w:rFonts w:ascii="Arial" w:hAnsi="Arial" w:cs="Arial"/>
          <w:sz w:val="22"/>
          <w:szCs w:val="22"/>
          <w:lang w:val="sr-Cyrl-CS"/>
        </w:rPr>
        <w:t>:Зашто у садржају конкурсне документације на другој страни у садржају конкурсне документације није наведен ,,критеријум за доделу уговора“ у складу са чланом 2, став 1,тачка 5 правилника о обавезним елементима конкурсне документације у поступцима јавних набавки и начину доказивања испуњености услова</w:t>
      </w:r>
      <w:r>
        <w:rPr>
          <w:rFonts w:ascii="Arial" w:hAnsi="Arial" w:cs="Arial"/>
          <w:sz w:val="22"/>
          <w:szCs w:val="22"/>
        </w:rPr>
        <w:t>?</w:t>
      </w:r>
    </w:p>
    <w:p w:rsidR="007B23FB" w:rsidRDefault="00273ABF" w:rsidP="007B23F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Предлажемо измену КД  у слкаду са наведеним Правилником..</w:t>
      </w:r>
    </w:p>
    <w:p w:rsidR="00715FAC" w:rsidRDefault="00715FAC" w:rsidP="00715FAC">
      <w:pPr>
        <w:rPr>
          <w:rFonts w:ascii="Arial" w:hAnsi="Arial" w:cs="Arial"/>
          <w:sz w:val="22"/>
          <w:szCs w:val="22"/>
          <w:lang w:val="sr-Latn-CS"/>
        </w:rPr>
      </w:pPr>
    </w:p>
    <w:p w:rsidR="00715FAC" w:rsidRPr="00715FAC" w:rsidRDefault="00715FAC" w:rsidP="00715FAC">
      <w:pPr>
        <w:rPr>
          <w:rFonts w:ascii="Arial" w:hAnsi="Arial" w:cs="Arial"/>
          <w:sz w:val="22"/>
          <w:szCs w:val="22"/>
          <w:lang w:val="sr-Cyrl-CS"/>
        </w:rPr>
      </w:pPr>
      <w:r w:rsidRPr="00715FAC">
        <w:rPr>
          <w:rFonts w:ascii="Arial" w:hAnsi="Arial" w:cs="Arial"/>
          <w:b/>
          <w:sz w:val="22"/>
          <w:szCs w:val="22"/>
          <w:lang w:val="sr-Cyrl-CS"/>
        </w:rPr>
        <w:t>ОДГОВОР 2:</w:t>
      </w:r>
      <w:r>
        <w:rPr>
          <w:rFonts w:ascii="Arial" w:hAnsi="Arial" w:cs="Arial"/>
          <w:sz w:val="22"/>
          <w:szCs w:val="22"/>
          <w:lang w:val="sr-Cyrl-CS"/>
        </w:rPr>
        <w:t xml:space="preserve"> Прил</w:t>
      </w:r>
      <w:r w:rsidR="00E470F9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ком израде конкурсне документације начињена је техничка грешка и иста ће бити исправљена кроз измену конкурсне документације.</w:t>
      </w:r>
    </w:p>
    <w:p w:rsidR="00715FAC" w:rsidRDefault="00715FAC" w:rsidP="007B23FB">
      <w:pPr>
        <w:rPr>
          <w:rFonts w:ascii="Arial" w:hAnsi="Arial" w:cs="Arial"/>
          <w:sz w:val="22"/>
          <w:szCs w:val="22"/>
          <w:lang w:val="sr-Cyrl-CS"/>
        </w:rPr>
      </w:pPr>
    </w:p>
    <w:p w:rsidR="00273ABF" w:rsidRDefault="00273ABF" w:rsidP="007B23FB">
      <w:pPr>
        <w:rPr>
          <w:rFonts w:ascii="Arial" w:hAnsi="Arial" w:cs="Arial"/>
          <w:sz w:val="22"/>
          <w:szCs w:val="22"/>
          <w:lang w:val="sr-Cyrl-CS"/>
        </w:rPr>
      </w:pPr>
    </w:p>
    <w:p w:rsidR="007B23FB" w:rsidRDefault="00273ABF" w:rsidP="007B23FB">
      <w:pPr>
        <w:rPr>
          <w:rFonts w:ascii="Arial" w:hAnsi="Arial" w:cs="Arial"/>
          <w:sz w:val="22"/>
          <w:szCs w:val="22"/>
          <w:lang w:val="sr-Cyrl-CS"/>
        </w:rPr>
      </w:pPr>
      <w:r w:rsidRPr="00B37D7D">
        <w:rPr>
          <w:rFonts w:ascii="Arial" w:hAnsi="Arial" w:cs="Arial"/>
          <w:b/>
          <w:sz w:val="22"/>
          <w:szCs w:val="22"/>
          <w:lang w:val="sr-Cyrl-CS"/>
        </w:rPr>
        <w:t xml:space="preserve">ПИТАЊЕ </w:t>
      </w:r>
      <w:r w:rsidRPr="00715FAC">
        <w:rPr>
          <w:rFonts w:ascii="Arial" w:hAnsi="Arial" w:cs="Arial"/>
          <w:b/>
          <w:sz w:val="22"/>
          <w:szCs w:val="22"/>
          <w:lang w:val="sr-Cyrl-CS"/>
        </w:rPr>
        <w:t>3</w:t>
      </w:r>
      <w:r>
        <w:rPr>
          <w:rFonts w:ascii="Arial" w:hAnsi="Arial" w:cs="Arial"/>
          <w:sz w:val="22"/>
          <w:szCs w:val="22"/>
          <w:lang w:val="sr-Cyrl-CS"/>
        </w:rPr>
        <w:t>:Зашто ,,</w:t>
      </w:r>
      <w:r>
        <w:rPr>
          <w:rFonts w:ascii="Arial" w:hAnsi="Arial" w:cs="Arial"/>
          <w:sz w:val="22"/>
          <w:szCs w:val="22"/>
          <w:lang w:val="sr-Latn-CS"/>
        </w:rPr>
        <w:t xml:space="preserve">III </w:t>
      </w:r>
      <w:r>
        <w:rPr>
          <w:rFonts w:ascii="Arial" w:hAnsi="Arial" w:cs="Arial"/>
          <w:sz w:val="22"/>
          <w:szCs w:val="22"/>
          <w:lang w:val="sr-Cyrl-CS"/>
        </w:rPr>
        <w:t xml:space="preserve">Техничка спецификација“ поред назива,,пројектни задатак-рекултивација и санација несаниране депоније“ не садржи да се то односи на израду пројектне документације за предметну санацију и рекултивацију </w:t>
      </w:r>
      <w:r w:rsidRPr="00B37D7D">
        <w:rPr>
          <w:rFonts w:ascii="Arial" w:hAnsi="Arial" w:cs="Arial"/>
          <w:sz w:val="22"/>
          <w:szCs w:val="22"/>
          <w:u w:val="single"/>
          <w:lang w:val="sr-Cyrl-CS"/>
        </w:rPr>
        <w:t xml:space="preserve">депоније на територији МЗ Совљак, на </w:t>
      </w:r>
      <w:r w:rsidR="00B37D7D" w:rsidRPr="00B37D7D">
        <w:rPr>
          <w:rFonts w:ascii="Arial" w:hAnsi="Arial" w:cs="Arial"/>
          <w:sz w:val="22"/>
          <w:szCs w:val="22"/>
          <w:u w:val="single"/>
          <w:lang w:val="sr-Cyrl-CS"/>
        </w:rPr>
        <w:t>п.бр.1196 у КО Совљак, општине Богатић</w:t>
      </w:r>
      <w:r w:rsidR="00B37D7D">
        <w:rPr>
          <w:rFonts w:ascii="Arial" w:hAnsi="Arial" w:cs="Arial"/>
          <w:sz w:val="22"/>
          <w:szCs w:val="22"/>
        </w:rPr>
        <w:t>?</w:t>
      </w:r>
    </w:p>
    <w:p w:rsidR="00B37D7D" w:rsidRDefault="00B37D7D" w:rsidP="007B23F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Предлажемо  де се кроз измену КД назив техничке спецификације усагласи са називом предмета набавке.</w:t>
      </w:r>
    </w:p>
    <w:p w:rsidR="00715FAC" w:rsidRDefault="00715FAC" w:rsidP="00715FAC">
      <w:pPr>
        <w:rPr>
          <w:rFonts w:ascii="Arial" w:hAnsi="Arial" w:cs="Arial"/>
          <w:sz w:val="22"/>
          <w:szCs w:val="22"/>
          <w:lang w:val="sr-Cyrl-CS"/>
        </w:rPr>
      </w:pPr>
      <w:r w:rsidRPr="00715FAC">
        <w:rPr>
          <w:rFonts w:ascii="Arial" w:hAnsi="Arial" w:cs="Arial"/>
          <w:b/>
          <w:sz w:val="22"/>
          <w:szCs w:val="22"/>
          <w:lang w:val="sr-Cyrl-CS"/>
        </w:rPr>
        <w:t xml:space="preserve">ОДГОВОР </w:t>
      </w:r>
      <w:r>
        <w:rPr>
          <w:rFonts w:ascii="Arial" w:hAnsi="Arial" w:cs="Arial"/>
          <w:b/>
          <w:sz w:val="22"/>
          <w:szCs w:val="22"/>
          <w:lang w:val="sr-Cyrl-CS"/>
        </w:rPr>
        <w:t>3:</w:t>
      </w:r>
      <w:r w:rsidRPr="00715FA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Кроз измену КД назив техничке спецификације усагласи</w:t>
      </w:r>
      <w:r w:rsidR="00E470F9">
        <w:rPr>
          <w:rFonts w:ascii="Arial" w:hAnsi="Arial" w:cs="Arial"/>
          <w:sz w:val="22"/>
          <w:szCs w:val="22"/>
          <w:lang w:val="sr-Cyrl-CS"/>
        </w:rPr>
        <w:t xml:space="preserve">ће се </w:t>
      </w:r>
      <w:r>
        <w:rPr>
          <w:rFonts w:ascii="Arial" w:hAnsi="Arial" w:cs="Arial"/>
          <w:sz w:val="22"/>
          <w:szCs w:val="22"/>
          <w:lang w:val="sr-Cyrl-CS"/>
        </w:rPr>
        <w:t xml:space="preserve"> са називом предмета набавке.</w:t>
      </w:r>
    </w:p>
    <w:p w:rsidR="00B37D7D" w:rsidRDefault="00B37D7D" w:rsidP="007B23FB">
      <w:pPr>
        <w:rPr>
          <w:rFonts w:ascii="Arial" w:hAnsi="Arial" w:cs="Arial"/>
          <w:sz w:val="22"/>
          <w:szCs w:val="22"/>
          <w:lang w:val="sr-Cyrl-CS"/>
        </w:rPr>
      </w:pPr>
    </w:p>
    <w:p w:rsidR="00C926BC" w:rsidRPr="00E46A75" w:rsidRDefault="00B37D7D" w:rsidP="008F736F">
      <w:pPr>
        <w:rPr>
          <w:rFonts w:ascii="Arial" w:hAnsi="Arial" w:cs="Arial"/>
          <w:sz w:val="22"/>
          <w:szCs w:val="22"/>
          <w:lang w:val="sr-Cyrl-CS"/>
        </w:rPr>
      </w:pPr>
      <w:r w:rsidRPr="00E46A75"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ПИТАЊЕ 4: </w:t>
      </w:r>
      <w:r w:rsidRPr="00E46A75">
        <w:rPr>
          <w:rFonts w:ascii="Arial" w:hAnsi="Arial" w:cs="Arial"/>
          <w:sz w:val="22"/>
          <w:szCs w:val="22"/>
          <w:lang w:val="sr-Cyrl-CS"/>
        </w:rPr>
        <w:t>Да ли се у тачки 9.2( страна 18 КД) која се односи на рок и место извршења услуге у рок од 4 месеца,који обухтава календарске дане,може уговорна услуга реализовати без рачунања радних дана од добијања потребних сагласности од стране надлежних органа</w:t>
      </w:r>
      <w:r w:rsidRPr="00E46A75">
        <w:rPr>
          <w:rFonts w:ascii="Arial" w:hAnsi="Arial" w:cs="Arial"/>
          <w:sz w:val="22"/>
          <w:szCs w:val="22"/>
        </w:rPr>
        <w:t>?</w:t>
      </w:r>
    </w:p>
    <w:p w:rsidR="00B37D7D" w:rsidRPr="00E46A75" w:rsidRDefault="00B37D7D" w:rsidP="008F736F">
      <w:pPr>
        <w:rPr>
          <w:rFonts w:ascii="Arial" w:hAnsi="Arial" w:cs="Arial"/>
          <w:sz w:val="22"/>
          <w:szCs w:val="22"/>
          <w:lang w:val="sr-Cyrl-CS"/>
        </w:rPr>
      </w:pPr>
      <w:r w:rsidRPr="00E46A75">
        <w:rPr>
          <w:rFonts w:ascii="Arial" w:hAnsi="Arial" w:cs="Arial"/>
          <w:sz w:val="22"/>
          <w:szCs w:val="22"/>
          <w:lang w:val="sr-Cyrl-CS"/>
        </w:rPr>
        <w:t>С обзиром да  је у Моделу уговора,у члану 2 став 1 наведена обавеза Изабраног понуђача да прикупи и изврши све неопходне радње које претходе изради и испоруци пројекта,питање је постављено из разлога што је рок од четири месеца доста кратак за прикупљање документације од стране надлежних органа за ову врсту услуге.</w:t>
      </w:r>
    </w:p>
    <w:p w:rsidR="008D1C6E" w:rsidRPr="00E46A75" w:rsidRDefault="00B37D7D" w:rsidP="008F736F">
      <w:pPr>
        <w:rPr>
          <w:rFonts w:ascii="Arial" w:hAnsi="Arial" w:cs="Arial"/>
          <w:sz w:val="22"/>
          <w:szCs w:val="22"/>
          <w:lang w:val="sr-Cyrl-CS"/>
        </w:rPr>
      </w:pPr>
      <w:r w:rsidRPr="00E46A75">
        <w:rPr>
          <w:rFonts w:ascii="Arial" w:hAnsi="Arial" w:cs="Arial"/>
          <w:sz w:val="22"/>
          <w:szCs w:val="22"/>
          <w:lang w:val="sr-Cyrl-CS"/>
        </w:rPr>
        <w:t>У случају потврдног одговора Наручиоца да је наведени рок од 4 месеца довољан за реализацију наведене услуге,у том случају предлажемо брисање става</w:t>
      </w:r>
      <w:r w:rsidR="008D1C6E" w:rsidRPr="00E46A7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46A75">
        <w:rPr>
          <w:rFonts w:ascii="Arial" w:hAnsi="Arial" w:cs="Arial"/>
          <w:sz w:val="22"/>
          <w:szCs w:val="22"/>
          <w:lang w:val="sr-Cyrl-CS"/>
        </w:rPr>
        <w:t>2 у члану 2.Модела уговора</w:t>
      </w:r>
      <w:r w:rsidR="008D1C6E" w:rsidRPr="00E46A75">
        <w:rPr>
          <w:rFonts w:ascii="Arial" w:hAnsi="Arial" w:cs="Arial"/>
          <w:sz w:val="22"/>
          <w:szCs w:val="22"/>
          <w:lang w:val="sr-Cyrl-CS"/>
        </w:rPr>
        <w:t>, или продужење наведеног рока који би се рачунао према радним данима  од добијених свих мишљења и сагласности надлежних органа.</w:t>
      </w:r>
    </w:p>
    <w:p w:rsidR="00B37D7D" w:rsidRDefault="008D1C6E" w:rsidP="008F736F">
      <w:pPr>
        <w:rPr>
          <w:rFonts w:ascii="Arial" w:hAnsi="Arial" w:cs="Arial"/>
          <w:sz w:val="22"/>
          <w:szCs w:val="22"/>
          <w:lang w:val="sr-Cyrl-CS"/>
        </w:rPr>
      </w:pPr>
      <w:r w:rsidRPr="00E46A75">
        <w:rPr>
          <w:rFonts w:ascii="Arial" w:hAnsi="Arial" w:cs="Arial"/>
          <w:sz w:val="22"/>
          <w:szCs w:val="22"/>
          <w:lang w:val="sr-Cyrl-CS"/>
        </w:rPr>
        <w:t xml:space="preserve">При овоме треба имати у виду да је Инвеститор у обавези да прибави, у слкаду са Пројектним задатком:Мишљење </w:t>
      </w:r>
      <w:r w:rsidR="00B37D7D" w:rsidRPr="00E46A7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46A75">
        <w:rPr>
          <w:rFonts w:ascii="Arial" w:hAnsi="Arial" w:cs="Arial"/>
          <w:sz w:val="22"/>
          <w:szCs w:val="22"/>
          <w:lang w:val="sr-Cyrl-CS"/>
        </w:rPr>
        <w:t>РХМЗ-а,Информације о л</w:t>
      </w:r>
      <w:r w:rsidR="00F10768" w:rsidRPr="00E46A75">
        <w:rPr>
          <w:rFonts w:ascii="Arial" w:hAnsi="Arial" w:cs="Arial"/>
          <w:sz w:val="22"/>
          <w:szCs w:val="22"/>
          <w:lang w:val="sr-Cyrl-CS"/>
        </w:rPr>
        <w:t>о</w:t>
      </w:r>
      <w:r w:rsidRPr="00E46A75">
        <w:rPr>
          <w:rFonts w:ascii="Arial" w:hAnsi="Arial" w:cs="Arial"/>
          <w:sz w:val="22"/>
          <w:szCs w:val="22"/>
          <w:lang w:val="sr-Cyrl-CS"/>
        </w:rPr>
        <w:t>кацији ( издаје надлежни орган Општине)</w:t>
      </w:r>
      <w:r w:rsidR="003363D3" w:rsidRPr="00E46A75">
        <w:rPr>
          <w:rFonts w:ascii="Arial" w:hAnsi="Arial" w:cs="Arial"/>
          <w:sz w:val="22"/>
          <w:szCs w:val="22"/>
          <w:lang w:val="sr-Cyrl-CS"/>
        </w:rPr>
        <w:t>,Мишљење у поступку издавања водопривредних услова( издаје надлежно водопривредно предузеће), Решење о водним условима( издаје надлежно министарство),а пројектант има обавезу да пројекта усклади са свим тим.</w:t>
      </w:r>
    </w:p>
    <w:p w:rsidR="003363D3" w:rsidRPr="00E46A75" w:rsidRDefault="005309F3" w:rsidP="008F736F">
      <w:pPr>
        <w:rPr>
          <w:rFonts w:ascii="Arial" w:eastAsia="Calibri-Bold" w:hAnsi="Arial" w:cs="Arial"/>
          <w:color w:val="000000"/>
          <w:sz w:val="22"/>
          <w:szCs w:val="22"/>
          <w:highlight w:val="yellow"/>
          <w:lang w:val="sr-Cyrl-CS"/>
        </w:rPr>
      </w:pPr>
      <w:r w:rsidRPr="00E46A75">
        <w:rPr>
          <w:rFonts w:ascii="Arial" w:hAnsi="Arial" w:cs="Arial"/>
          <w:b/>
          <w:sz w:val="22"/>
          <w:szCs w:val="22"/>
          <w:highlight w:val="yellow"/>
          <w:lang w:val="sr-Cyrl-CS"/>
        </w:rPr>
        <w:t>ОДГОВОР</w:t>
      </w:r>
      <w:r w:rsidR="00E46A75" w:rsidRPr="00E46A75">
        <w:rPr>
          <w:rFonts w:ascii="Arial" w:hAnsi="Arial" w:cs="Arial"/>
          <w:b/>
          <w:sz w:val="22"/>
          <w:szCs w:val="22"/>
          <w:highlight w:val="yellow"/>
          <w:lang w:val="sr-Cyrl-CS"/>
        </w:rPr>
        <w:t xml:space="preserve"> 4</w:t>
      </w:r>
      <w:r w:rsidRPr="00E46A75">
        <w:rPr>
          <w:rFonts w:ascii="Arial" w:hAnsi="Arial" w:cs="Arial"/>
          <w:b/>
          <w:sz w:val="22"/>
          <w:szCs w:val="22"/>
          <w:highlight w:val="yellow"/>
          <w:lang w:val="sr-Cyrl-CS"/>
        </w:rPr>
        <w:t>:</w:t>
      </w:r>
      <w:r w:rsidRPr="00E46A75">
        <w:rPr>
          <w:rFonts w:ascii="Arial" w:hAnsi="Arial" w:cs="Arial"/>
          <w:sz w:val="22"/>
          <w:szCs w:val="22"/>
          <w:highlight w:val="yellow"/>
          <w:lang w:val="sr-Cyrl-CS"/>
        </w:rPr>
        <w:t xml:space="preserve">Наручилац продужава </w:t>
      </w:r>
      <w:r w:rsidR="00E46A75" w:rsidRPr="00E46A75">
        <w:rPr>
          <w:rFonts w:ascii="Arial" w:hAnsi="Arial" w:cs="Arial"/>
          <w:sz w:val="22"/>
          <w:szCs w:val="22"/>
          <w:highlight w:val="yellow"/>
          <w:lang w:val="sr-Cyrl-CS"/>
        </w:rPr>
        <w:t>р</w:t>
      </w:r>
      <w:r w:rsidRPr="00E46A75">
        <w:rPr>
          <w:rFonts w:ascii="Arial" w:hAnsi="Arial" w:cs="Arial"/>
          <w:sz w:val="22"/>
          <w:szCs w:val="22"/>
          <w:highlight w:val="yellow"/>
          <w:lang w:val="sr-Cyrl-CS"/>
        </w:rPr>
        <w:t xml:space="preserve">ок за извршење услуге који  </w:t>
      </w:r>
      <w:r w:rsidRPr="00E46A75">
        <w:rPr>
          <w:rFonts w:ascii="Arial" w:hAnsi="Arial" w:cs="Arial"/>
          <w:sz w:val="22"/>
          <w:szCs w:val="22"/>
          <w:highlight w:val="yellow"/>
          <w:lang w:val="ru-RU"/>
        </w:rPr>
        <w:t>не може бити дужи од 120 радних дана</w:t>
      </w:r>
      <w:r w:rsidRPr="00E46A75">
        <w:rPr>
          <w:rFonts w:ascii="Arial" w:eastAsia="Calibri-Bold" w:hAnsi="Arial" w:cs="Arial"/>
          <w:color w:val="000000"/>
          <w:highlight w:val="yellow"/>
          <w:lang w:val="sr-Cyrl-CS"/>
        </w:rPr>
        <w:t xml:space="preserve"> од дана  </w:t>
      </w:r>
      <w:r w:rsidRPr="00E46A75">
        <w:rPr>
          <w:rFonts w:ascii="Arial" w:eastAsia="Calibri-Bold" w:hAnsi="Arial" w:cs="Arial"/>
          <w:color w:val="000000"/>
          <w:sz w:val="22"/>
          <w:szCs w:val="22"/>
          <w:highlight w:val="yellow"/>
          <w:lang w:val="sr-Cyrl-CS"/>
        </w:rPr>
        <w:t>добијања свих мишљења и сагласности надлежних органа .</w:t>
      </w:r>
    </w:p>
    <w:p w:rsidR="005309F3" w:rsidRDefault="00E46A75" w:rsidP="008F736F">
      <w:pPr>
        <w:rPr>
          <w:rFonts w:ascii="Arial" w:hAnsi="Arial" w:cs="Arial"/>
          <w:sz w:val="22"/>
          <w:szCs w:val="22"/>
          <w:lang w:val="sr-Cyrl-CS"/>
        </w:rPr>
      </w:pPr>
      <w:r w:rsidRPr="00E46A75">
        <w:rPr>
          <w:rFonts w:ascii="Arial" w:eastAsia="Calibri-Bold" w:hAnsi="Arial" w:cs="Arial"/>
          <w:color w:val="000000"/>
          <w:sz w:val="22"/>
          <w:szCs w:val="22"/>
          <w:highlight w:val="yellow"/>
          <w:lang w:val="sr-Cyrl-CS"/>
        </w:rPr>
        <w:t>У</w:t>
      </w:r>
      <w:r w:rsidR="005309F3" w:rsidRPr="00E46A75">
        <w:rPr>
          <w:rFonts w:ascii="Arial" w:eastAsia="Calibri-Bold" w:hAnsi="Arial" w:cs="Arial"/>
          <w:color w:val="000000"/>
          <w:sz w:val="22"/>
          <w:szCs w:val="22"/>
          <w:highlight w:val="yellow"/>
          <w:lang w:val="sr-Cyrl-CS"/>
        </w:rPr>
        <w:t xml:space="preserve"> складу са тим ће извршити измену конкурсне документације</w:t>
      </w:r>
    </w:p>
    <w:p w:rsidR="00E46A75" w:rsidRDefault="00E46A75" w:rsidP="008F736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363D3" w:rsidRDefault="003363D3" w:rsidP="008F736F">
      <w:pPr>
        <w:rPr>
          <w:rFonts w:ascii="Arial" w:hAnsi="Arial" w:cs="Arial"/>
          <w:sz w:val="22"/>
          <w:szCs w:val="22"/>
          <w:lang w:val="sr-Cyrl-CS"/>
        </w:rPr>
      </w:pPr>
      <w:r w:rsidRPr="00F10768">
        <w:rPr>
          <w:rFonts w:ascii="Arial" w:hAnsi="Arial" w:cs="Arial"/>
          <w:b/>
          <w:sz w:val="22"/>
          <w:szCs w:val="22"/>
          <w:lang w:val="sr-Cyrl-CS"/>
        </w:rPr>
        <w:t xml:space="preserve">ПИТАЊЕ </w:t>
      </w:r>
      <w:r w:rsidRPr="00715FAC">
        <w:rPr>
          <w:rFonts w:ascii="Arial" w:hAnsi="Arial" w:cs="Arial"/>
          <w:b/>
          <w:sz w:val="22"/>
          <w:szCs w:val="22"/>
          <w:lang w:val="sr-Cyrl-C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:  Зашто</w:t>
      </w:r>
      <w:r w:rsidR="00F10768">
        <w:rPr>
          <w:rFonts w:ascii="Arial" w:hAnsi="Arial" w:cs="Arial"/>
          <w:sz w:val="22"/>
          <w:szCs w:val="22"/>
          <w:lang w:val="sr-Cyrl-CS"/>
        </w:rPr>
        <w:t xml:space="preserve"> код додатног услова-кадровски капацитет нису наведени докази за лица ангажована ван радног односа</w:t>
      </w:r>
      <w:r w:rsidR="00F10768">
        <w:rPr>
          <w:rFonts w:ascii="Arial" w:hAnsi="Arial" w:cs="Arial"/>
          <w:sz w:val="22"/>
          <w:szCs w:val="22"/>
        </w:rPr>
        <w:t>?</w:t>
      </w:r>
    </w:p>
    <w:p w:rsidR="00F10768" w:rsidRDefault="00F10768" w:rsidP="008F736F">
      <w:pPr>
        <w:rPr>
          <w:rFonts w:ascii="Arial" w:hAnsi="Arial" w:cs="Arial"/>
          <w:sz w:val="22"/>
          <w:szCs w:val="22"/>
          <w:lang w:val="sr-Cyrl-CS"/>
        </w:rPr>
      </w:pPr>
    </w:p>
    <w:p w:rsidR="00F10768" w:rsidRDefault="00F10768" w:rsidP="008F736F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Предлажемо да се кроз измену КД наведу и </w:t>
      </w:r>
      <w:r w:rsidR="00715FAC">
        <w:rPr>
          <w:rFonts w:ascii="Arial" w:hAnsi="Arial" w:cs="Arial"/>
          <w:sz w:val="22"/>
          <w:szCs w:val="22"/>
          <w:lang w:val="sr-Cyrl-CS"/>
        </w:rPr>
        <w:t>о</w:t>
      </w:r>
      <w:r>
        <w:rPr>
          <w:rFonts w:ascii="Arial" w:hAnsi="Arial" w:cs="Arial"/>
          <w:sz w:val="22"/>
          <w:szCs w:val="22"/>
          <w:lang w:val="sr-Cyrl-CS"/>
        </w:rPr>
        <w:t>ви докази.</w:t>
      </w:r>
    </w:p>
    <w:p w:rsidR="00715FAC" w:rsidRDefault="00715FAC" w:rsidP="008F736F">
      <w:pPr>
        <w:rPr>
          <w:rFonts w:ascii="Arial" w:hAnsi="Arial" w:cs="Arial"/>
          <w:sz w:val="22"/>
          <w:szCs w:val="22"/>
          <w:lang w:val="sr-Cyrl-CS"/>
        </w:rPr>
      </w:pPr>
    </w:p>
    <w:p w:rsidR="00715FAC" w:rsidRDefault="00715FAC" w:rsidP="00715FAC">
      <w:pPr>
        <w:rPr>
          <w:rFonts w:ascii="Arial" w:hAnsi="Arial" w:cs="Arial"/>
          <w:sz w:val="22"/>
          <w:szCs w:val="22"/>
          <w:lang w:val="sr-Cyrl-CS"/>
        </w:rPr>
      </w:pPr>
      <w:r w:rsidRPr="00715FAC">
        <w:rPr>
          <w:rFonts w:ascii="Arial" w:hAnsi="Arial" w:cs="Arial"/>
          <w:b/>
          <w:sz w:val="22"/>
          <w:szCs w:val="22"/>
          <w:lang w:val="sr-Cyrl-CS"/>
        </w:rPr>
        <w:t xml:space="preserve">ОДГОВОР </w:t>
      </w:r>
      <w:r>
        <w:rPr>
          <w:rFonts w:ascii="Arial" w:hAnsi="Arial" w:cs="Arial"/>
          <w:b/>
          <w:sz w:val="22"/>
          <w:szCs w:val="22"/>
          <w:lang w:val="sr-Cyrl-CS"/>
        </w:rPr>
        <w:t>5:</w:t>
      </w:r>
      <w:r w:rsidRPr="00715FA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Кроз измену КД биће нав</w:t>
      </w:r>
      <w:r w:rsidR="00E470F9">
        <w:rPr>
          <w:rFonts w:ascii="Arial" w:hAnsi="Arial" w:cs="Arial"/>
          <w:sz w:val="22"/>
          <w:szCs w:val="22"/>
          <w:lang w:val="sr-Cyrl-CS"/>
        </w:rPr>
        <w:t>е</w:t>
      </w:r>
      <w:r>
        <w:rPr>
          <w:rFonts w:ascii="Arial" w:hAnsi="Arial" w:cs="Arial"/>
          <w:sz w:val="22"/>
          <w:szCs w:val="22"/>
          <w:lang w:val="sr-Cyrl-CS"/>
        </w:rPr>
        <w:t>дени и докази  за лица ангажована ван радног односа</w:t>
      </w:r>
      <w:r>
        <w:rPr>
          <w:rFonts w:ascii="Arial" w:hAnsi="Arial" w:cs="Arial"/>
          <w:sz w:val="22"/>
          <w:szCs w:val="22"/>
        </w:rPr>
        <w:t>?</w:t>
      </w:r>
    </w:p>
    <w:p w:rsidR="00F10768" w:rsidRPr="00F10768" w:rsidRDefault="00F10768" w:rsidP="008F736F">
      <w:pPr>
        <w:rPr>
          <w:rFonts w:ascii="Arial" w:hAnsi="Arial" w:cs="Arial"/>
          <w:sz w:val="22"/>
          <w:szCs w:val="22"/>
          <w:lang w:val="sr-Cyrl-CS"/>
        </w:rPr>
      </w:pPr>
    </w:p>
    <w:p w:rsidR="00BA0A23" w:rsidRDefault="00F10768" w:rsidP="008F736F">
      <w:pPr>
        <w:rPr>
          <w:rFonts w:ascii="Arial" w:hAnsi="Arial" w:cs="Arial"/>
          <w:sz w:val="22"/>
          <w:szCs w:val="22"/>
          <w:lang w:val="sr-Cyrl-CS"/>
        </w:rPr>
      </w:pPr>
      <w:r w:rsidRPr="00F10768">
        <w:rPr>
          <w:rFonts w:ascii="Arial" w:hAnsi="Arial" w:cs="Arial"/>
          <w:b/>
          <w:sz w:val="22"/>
          <w:szCs w:val="22"/>
          <w:lang w:val="sr-Cyrl-CS"/>
        </w:rPr>
        <w:t>ПИТАЊЕ 6</w:t>
      </w:r>
      <w:r>
        <w:rPr>
          <w:rFonts w:ascii="Arial" w:hAnsi="Arial" w:cs="Arial"/>
          <w:sz w:val="22"/>
          <w:szCs w:val="22"/>
          <w:lang w:val="sr-Cyrl-CS"/>
        </w:rPr>
        <w:t xml:space="preserve">: </w:t>
      </w:r>
      <w:r w:rsidR="00E46A75">
        <w:rPr>
          <w:rFonts w:ascii="Arial" w:hAnsi="Arial" w:cs="Arial"/>
          <w:sz w:val="22"/>
          <w:szCs w:val="22"/>
          <w:lang w:val="sr-Cyrl-CS"/>
        </w:rPr>
        <w:t>З</w:t>
      </w:r>
      <w:r>
        <w:rPr>
          <w:rFonts w:ascii="Arial" w:hAnsi="Arial" w:cs="Arial"/>
          <w:sz w:val="22"/>
          <w:szCs w:val="22"/>
          <w:lang w:val="sr-Cyrl-CS"/>
        </w:rPr>
        <w:t>ашто код додатног услова-технички капацитет за техничку опрему није наведен и доказ уговор о закупу</w:t>
      </w:r>
      <w:r>
        <w:rPr>
          <w:rFonts w:ascii="Arial" w:hAnsi="Arial" w:cs="Arial"/>
          <w:sz w:val="22"/>
          <w:szCs w:val="22"/>
        </w:rPr>
        <w:t>?</w:t>
      </w:r>
    </w:p>
    <w:p w:rsidR="00F10768" w:rsidRDefault="00F10768" w:rsidP="008F736F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Предлажемо да се кроз измену КД наведу и ови докази.</w:t>
      </w:r>
      <w:r w:rsidR="00715FAC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стовремено предлажемо да се у обрасцу изјаве о техничкој опремљености, као и у свим другим обрасцима</w:t>
      </w:r>
      <w:r w:rsidR="00715FA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 којима</w:t>
      </w:r>
      <w:r w:rsidR="00715FA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се тражи овера печатом понуђача, избрише обавеза овере печатом.</w:t>
      </w:r>
    </w:p>
    <w:p w:rsidR="00715FAC" w:rsidRDefault="00715FAC" w:rsidP="008F736F">
      <w:pPr>
        <w:rPr>
          <w:rFonts w:ascii="Arial" w:hAnsi="Arial" w:cs="Arial"/>
          <w:sz w:val="22"/>
          <w:szCs w:val="22"/>
          <w:lang w:val="sr-Cyrl-CS"/>
        </w:rPr>
      </w:pPr>
    </w:p>
    <w:p w:rsidR="00715FAC" w:rsidRDefault="00715FAC" w:rsidP="008F736F">
      <w:pPr>
        <w:rPr>
          <w:rFonts w:ascii="Arial" w:hAnsi="Arial" w:cs="Arial"/>
          <w:lang w:val="sr-Cyrl-CS"/>
        </w:rPr>
      </w:pPr>
      <w:r w:rsidRPr="00715FAC">
        <w:rPr>
          <w:rFonts w:ascii="Arial" w:hAnsi="Arial" w:cs="Arial"/>
          <w:b/>
          <w:sz w:val="22"/>
          <w:szCs w:val="22"/>
          <w:lang w:val="sr-Cyrl-CS"/>
        </w:rPr>
        <w:t xml:space="preserve">ОДГОВОР </w:t>
      </w:r>
      <w:r>
        <w:rPr>
          <w:rFonts w:ascii="Arial" w:hAnsi="Arial" w:cs="Arial"/>
          <w:b/>
          <w:sz w:val="22"/>
          <w:szCs w:val="22"/>
          <w:lang w:val="sr-Cyrl-CS"/>
        </w:rPr>
        <w:t>6:</w:t>
      </w:r>
      <w:r w:rsidRPr="00715FA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Кроз измену КД</w:t>
      </w:r>
      <w:r w:rsidRPr="00715FA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биће нав</w:t>
      </w:r>
      <w:r w:rsidR="00E470F9">
        <w:rPr>
          <w:rFonts w:ascii="Arial" w:hAnsi="Arial" w:cs="Arial"/>
          <w:sz w:val="22"/>
          <w:szCs w:val="22"/>
          <w:lang w:val="sr-Cyrl-CS"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дени и докази уговор о закупу.У упутству понуђачима страна 22 КД под тачком 25 наведено је да </w:t>
      </w:r>
      <w:r w:rsidRPr="00715FAC">
        <w:rPr>
          <w:rFonts w:ascii="Arial" w:hAnsi="Arial" w:cs="Arial"/>
          <w:sz w:val="22"/>
          <w:szCs w:val="22"/>
        </w:rPr>
        <w:t>употреба печата није обавезн</w:t>
      </w:r>
      <w:r w:rsidRPr="00B542CB"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 xml:space="preserve"> </w:t>
      </w:r>
      <w:r w:rsidR="00A35B1E">
        <w:rPr>
          <w:rFonts w:ascii="Arial" w:hAnsi="Arial" w:cs="Arial"/>
          <w:lang w:val="sr-Cyrl-CS"/>
        </w:rPr>
        <w:t>.</w:t>
      </w:r>
    </w:p>
    <w:p w:rsidR="00A35B1E" w:rsidRPr="00715FAC" w:rsidRDefault="00A35B1E" w:rsidP="008F736F">
      <w:pPr>
        <w:rPr>
          <w:rFonts w:ascii="Arial" w:hAnsi="Arial" w:cs="Arial"/>
          <w:sz w:val="22"/>
          <w:szCs w:val="22"/>
          <w:lang w:val="sr-Cyrl-CS"/>
        </w:rPr>
      </w:pPr>
    </w:p>
    <w:p w:rsidR="00F10768" w:rsidRPr="00E46A75" w:rsidRDefault="00F10768" w:rsidP="008F736F">
      <w:pPr>
        <w:rPr>
          <w:rFonts w:ascii="Arial" w:hAnsi="Arial" w:cs="Arial"/>
          <w:sz w:val="22"/>
          <w:szCs w:val="22"/>
          <w:lang w:val="sr-Cyrl-CS"/>
        </w:rPr>
      </w:pPr>
      <w:r w:rsidRPr="00E46A75">
        <w:rPr>
          <w:rFonts w:ascii="Arial" w:hAnsi="Arial" w:cs="Arial"/>
          <w:b/>
          <w:sz w:val="22"/>
          <w:szCs w:val="22"/>
          <w:lang w:val="sr-Cyrl-CS"/>
        </w:rPr>
        <w:t>ПИТАЊЕ 7</w:t>
      </w:r>
      <w:r w:rsidRPr="00E46A75">
        <w:rPr>
          <w:rFonts w:ascii="Arial" w:hAnsi="Arial" w:cs="Arial"/>
          <w:sz w:val="22"/>
          <w:szCs w:val="22"/>
          <w:lang w:val="sr-Cyrl-CS"/>
        </w:rPr>
        <w:t>: Зашто је код додатног услова-пословни капацитет изостављена  и 2019 година, поред наведених година за израду наведених пројеката.</w:t>
      </w:r>
    </w:p>
    <w:p w:rsidR="00F10768" w:rsidRPr="00E46A75" w:rsidRDefault="00F10768" w:rsidP="008F736F">
      <w:pPr>
        <w:rPr>
          <w:rFonts w:ascii="Arial" w:hAnsi="Arial" w:cs="Arial"/>
          <w:sz w:val="22"/>
          <w:szCs w:val="22"/>
          <w:lang w:val="sr-Cyrl-CS"/>
        </w:rPr>
      </w:pPr>
      <w:r w:rsidRPr="00E46A75">
        <w:rPr>
          <w:rFonts w:ascii="Arial" w:hAnsi="Arial" w:cs="Arial"/>
          <w:sz w:val="22"/>
          <w:szCs w:val="22"/>
          <w:lang w:val="sr-Cyrl-CS"/>
        </w:rPr>
        <w:t>предлажемо да наручилац прихвати и референтне услуге које су завршене у 2019 години.</w:t>
      </w:r>
    </w:p>
    <w:p w:rsidR="00E46A75" w:rsidRPr="00A35B1E" w:rsidRDefault="00E46A75" w:rsidP="008F736F">
      <w:pPr>
        <w:rPr>
          <w:rFonts w:ascii="Arial" w:hAnsi="Arial" w:cs="Arial"/>
          <w:sz w:val="22"/>
          <w:szCs w:val="22"/>
          <w:highlight w:val="yellow"/>
          <w:lang w:val="sr-Cyrl-CS"/>
        </w:rPr>
      </w:pPr>
      <w:r w:rsidRPr="00E46A75">
        <w:rPr>
          <w:rFonts w:ascii="Arial" w:hAnsi="Arial" w:cs="Arial"/>
          <w:b/>
          <w:sz w:val="22"/>
          <w:szCs w:val="22"/>
          <w:lang w:val="sr-Cyrl-CS"/>
        </w:rPr>
        <w:t>ОДГОВОР 7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E46A75">
        <w:rPr>
          <w:rFonts w:ascii="Arial" w:hAnsi="Arial" w:cs="Arial"/>
          <w:sz w:val="22"/>
          <w:szCs w:val="22"/>
          <w:lang w:val="sr-Cyrl-CS"/>
        </w:rPr>
        <w:t>Наручилац прихвата код додатног услова-пословни капацитет  и 2019 годину  и иста ће бити убачена кроз измену конкурсне документације.</w:t>
      </w:r>
    </w:p>
    <w:p w:rsidR="00F10768" w:rsidRPr="00A35B1E" w:rsidRDefault="00F10768" w:rsidP="008F736F">
      <w:pPr>
        <w:rPr>
          <w:rFonts w:ascii="Arial" w:hAnsi="Arial" w:cs="Arial"/>
          <w:sz w:val="22"/>
          <w:szCs w:val="22"/>
          <w:highlight w:val="yellow"/>
          <w:lang w:val="sr-Cyrl-CS"/>
        </w:rPr>
      </w:pPr>
    </w:p>
    <w:p w:rsidR="005C7E6D" w:rsidRDefault="00F10768" w:rsidP="008F736F">
      <w:pPr>
        <w:rPr>
          <w:rFonts w:ascii="Arial" w:hAnsi="Arial" w:cs="Arial"/>
          <w:sz w:val="22"/>
          <w:szCs w:val="22"/>
          <w:lang w:val="sr-Cyrl-CS"/>
        </w:rPr>
      </w:pPr>
      <w:r w:rsidRPr="00E46A75">
        <w:rPr>
          <w:rFonts w:ascii="Arial" w:hAnsi="Arial" w:cs="Arial"/>
          <w:b/>
          <w:sz w:val="22"/>
          <w:szCs w:val="22"/>
          <w:lang w:val="sr-Cyrl-CS"/>
        </w:rPr>
        <w:t>ПИТАЊЕ 8:</w:t>
      </w:r>
      <w:r w:rsidRPr="00E46A75">
        <w:rPr>
          <w:rFonts w:ascii="Arial" w:hAnsi="Arial" w:cs="Arial"/>
          <w:sz w:val="22"/>
          <w:szCs w:val="22"/>
          <w:lang w:val="sr-Cyrl-CS"/>
        </w:rPr>
        <w:t xml:space="preserve"> Зашто је код </w:t>
      </w:r>
      <w:r w:rsidR="005C7E6D" w:rsidRPr="00E46A75">
        <w:rPr>
          <w:rFonts w:ascii="Arial" w:hAnsi="Arial" w:cs="Arial"/>
          <w:sz w:val="22"/>
          <w:szCs w:val="22"/>
          <w:lang w:val="sr-Cyrl-CS"/>
        </w:rPr>
        <w:t xml:space="preserve"> додатног услова-пословни капацитет као референтна услуга наведени пројекти изградње рециклажног  дворишта,односно у каквој су логичној вези изградња рециклажних  дворишта са санацијом и рекултивацијом депоније, имајући у виду да на месту депоније нису предвиђени никакви третмани отпада.</w:t>
      </w:r>
    </w:p>
    <w:p w:rsidR="00F10768" w:rsidRDefault="005C7E6D" w:rsidP="008F736F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10768" w:rsidRDefault="005C7E6D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ОДГОВОРИ:</w:t>
      </w:r>
      <w:r w:rsidR="00E46A75" w:rsidRPr="00E46A75">
        <w:rPr>
          <w:rFonts w:ascii="Arial" w:hAnsi="Arial" w:cs="Arial"/>
          <w:b/>
          <w:sz w:val="22"/>
          <w:szCs w:val="22"/>
          <w:lang w:val="sr-Cyrl-CS"/>
        </w:rPr>
        <w:t>У складу са наведеним наручилац ће изменити конкурсну документацију</w:t>
      </w:r>
      <w:r w:rsidR="00E46A75" w:rsidRPr="00E46A75">
        <w:rPr>
          <w:rFonts w:ascii="Arial" w:hAnsi="Arial" w:cs="Arial"/>
          <w:sz w:val="22"/>
          <w:szCs w:val="22"/>
          <w:lang w:val="sr-Cyrl-CS"/>
        </w:rPr>
        <w:t>.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Pr="00D734DD" w:rsidRDefault="00D734DD" w:rsidP="00D734DD">
      <w:pPr>
        <w:tabs>
          <w:tab w:val="left" w:pos="5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КОМИСИЈА ЗА ЈАВНУ НАБАВКУ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2BE" w:rsidRDefault="004952BE" w:rsidP="00AC75A3">
      <w:r>
        <w:separator/>
      </w:r>
    </w:p>
  </w:endnote>
  <w:endnote w:type="continuationSeparator" w:id="1">
    <w:p w:rsidR="004952BE" w:rsidRDefault="004952BE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D3" w:rsidRDefault="003363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3363D3" w:rsidRPr="00323EA2" w:rsidRDefault="003363D3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CC2D41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CC2D41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025DE2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CC2D41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CC2D41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CC2D41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025DE2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CC2D41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3363D3" w:rsidRPr="00F249A0" w:rsidRDefault="003363D3">
    <w:pPr>
      <w:pStyle w:val="Footer"/>
      <w:rPr>
        <w:color w:val="F2F2F2" w:themeColor="background1" w:themeShade="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D3" w:rsidRDefault="003363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2BE" w:rsidRDefault="004952BE" w:rsidP="00AC75A3">
      <w:r>
        <w:separator/>
      </w:r>
    </w:p>
  </w:footnote>
  <w:footnote w:type="continuationSeparator" w:id="1">
    <w:p w:rsidR="004952BE" w:rsidRDefault="004952BE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D3" w:rsidRDefault="003363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D3" w:rsidRPr="008F736F" w:rsidRDefault="003363D3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BF"/>
    </w:tblPr>
    <w:tblGrid>
      <w:gridCol w:w="7256"/>
    </w:tblGrid>
    <w:tr w:rsidR="003363D3" w:rsidRPr="002F4400" w:rsidTr="006D7AE8">
      <w:trPr>
        <w:trHeight w:val="264"/>
      </w:trPr>
      <w:tc>
        <w:tcPr>
          <w:tcW w:w="7256" w:type="dxa"/>
        </w:tcPr>
        <w:p w:rsidR="003363D3" w:rsidRPr="00323EA2" w:rsidRDefault="003363D3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15350 Богатић, Мике Витомировића 1, Србија</w:t>
          </w:r>
        </w:p>
      </w:tc>
    </w:tr>
    <w:tr w:rsidR="003363D3" w:rsidRPr="002F4400" w:rsidTr="006D7AE8">
      <w:tc>
        <w:tcPr>
          <w:tcW w:w="7256" w:type="dxa"/>
        </w:tcPr>
        <w:p w:rsidR="003363D3" w:rsidRPr="00323EA2" w:rsidRDefault="003363D3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                 тел:+381.15.7786 126, факс:+381.15.7786 174</w:t>
          </w:r>
        </w:p>
      </w:tc>
    </w:tr>
    <w:tr w:rsidR="003363D3" w:rsidRPr="002F4400" w:rsidTr="006D7AE8">
      <w:tc>
        <w:tcPr>
          <w:tcW w:w="7256" w:type="dxa"/>
        </w:tcPr>
        <w:p w:rsidR="003363D3" w:rsidRPr="00323EA2" w:rsidRDefault="003363D3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                      </w:t>
          </w: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e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-</w:t>
          </w: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mail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3363D3" w:rsidRPr="002F4400" w:rsidTr="006D7AE8">
      <w:tc>
        <w:tcPr>
          <w:tcW w:w="7256" w:type="dxa"/>
        </w:tcPr>
        <w:p w:rsidR="003363D3" w:rsidRPr="00323EA2" w:rsidRDefault="003363D3" w:rsidP="002A04F3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                                </w:t>
          </w: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3363D3" w:rsidRDefault="003363D3">
    <w:pPr>
      <w:pStyle w:val="Header"/>
    </w:pPr>
    <w:r>
      <w:rPr>
        <w:noProof/>
        <w:lang w:val="sr-Latn-CS" w:eastAsia="sr-Latn-CS"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63D3" w:rsidRDefault="003363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D3" w:rsidRDefault="003363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494A74"/>
    <w:rsid w:val="00017C47"/>
    <w:rsid w:val="00025DE2"/>
    <w:rsid w:val="000521EE"/>
    <w:rsid w:val="00077FD7"/>
    <w:rsid w:val="000B2573"/>
    <w:rsid w:val="000E7BEB"/>
    <w:rsid w:val="00113148"/>
    <w:rsid w:val="00116B30"/>
    <w:rsid w:val="00143C2E"/>
    <w:rsid w:val="001617C4"/>
    <w:rsid w:val="001965AC"/>
    <w:rsid w:val="001B17D9"/>
    <w:rsid w:val="001D3014"/>
    <w:rsid w:val="0022730A"/>
    <w:rsid w:val="00231AAF"/>
    <w:rsid w:val="0023328D"/>
    <w:rsid w:val="00235BE5"/>
    <w:rsid w:val="00273ABF"/>
    <w:rsid w:val="0027598C"/>
    <w:rsid w:val="002777FD"/>
    <w:rsid w:val="002A04F3"/>
    <w:rsid w:val="002A0825"/>
    <w:rsid w:val="002C20F2"/>
    <w:rsid w:val="002F4400"/>
    <w:rsid w:val="0031728F"/>
    <w:rsid w:val="003226DC"/>
    <w:rsid w:val="00323EA2"/>
    <w:rsid w:val="00326BB8"/>
    <w:rsid w:val="003363D3"/>
    <w:rsid w:val="00350208"/>
    <w:rsid w:val="0038732C"/>
    <w:rsid w:val="00392360"/>
    <w:rsid w:val="003B0442"/>
    <w:rsid w:val="003B2017"/>
    <w:rsid w:val="003C7DC4"/>
    <w:rsid w:val="00423F8A"/>
    <w:rsid w:val="00425958"/>
    <w:rsid w:val="00494A74"/>
    <w:rsid w:val="004952BE"/>
    <w:rsid w:val="004B155F"/>
    <w:rsid w:val="004D273D"/>
    <w:rsid w:val="004F01A0"/>
    <w:rsid w:val="005309F3"/>
    <w:rsid w:val="005716BD"/>
    <w:rsid w:val="005755C5"/>
    <w:rsid w:val="005B7560"/>
    <w:rsid w:val="005C01AD"/>
    <w:rsid w:val="005C7E6D"/>
    <w:rsid w:val="005F1835"/>
    <w:rsid w:val="006239CF"/>
    <w:rsid w:val="00627021"/>
    <w:rsid w:val="0066191C"/>
    <w:rsid w:val="006D0164"/>
    <w:rsid w:val="006D7AE8"/>
    <w:rsid w:val="00715FAC"/>
    <w:rsid w:val="007269BF"/>
    <w:rsid w:val="00753A98"/>
    <w:rsid w:val="00797478"/>
    <w:rsid w:val="007B23FB"/>
    <w:rsid w:val="007C63A7"/>
    <w:rsid w:val="007D13BD"/>
    <w:rsid w:val="007D2455"/>
    <w:rsid w:val="008076A3"/>
    <w:rsid w:val="00810C59"/>
    <w:rsid w:val="00823A88"/>
    <w:rsid w:val="008522FD"/>
    <w:rsid w:val="00865AA5"/>
    <w:rsid w:val="008752A9"/>
    <w:rsid w:val="00875605"/>
    <w:rsid w:val="008B70EF"/>
    <w:rsid w:val="008C787A"/>
    <w:rsid w:val="008D1C6E"/>
    <w:rsid w:val="008F736F"/>
    <w:rsid w:val="0093037D"/>
    <w:rsid w:val="00984593"/>
    <w:rsid w:val="00A35B1E"/>
    <w:rsid w:val="00A5127B"/>
    <w:rsid w:val="00A55634"/>
    <w:rsid w:val="00AA6A0D"/>
    <w:rsid w:val="00AB266B"/>
    <w:rsid w:val="00AC75A3"/>
    <w:rsid w:val="00B144F9"/>
    <w:rsid w:val="00B25667"/>
    <w:rsid w:val="00B37D7D"/>
    <w:rsid w:val="00B40325"/>
    <w:rsid w:val="00B5449B"/>
    <w:rsid w:val="00B65FB0"/>
    <w:rsid w:val="00B872A8"/>
    <w:rsid w:val="00BA0A23"/>
    <w:rsid w:val="00BB514D"/>
    <w:rsid w:val="00BD79D5"/>
    <w:rsid w:val="00BF5779"/>
    <w:rsid w:val="00C10989"/>
    <w:rsid w:val="00C34C8C"/>
    <w:rsid w:val="00C864A9"/>
    <w:rsid w:val="00C926BC"/>
    <w:rsid w:val="00CA189E"/>
    <w:rsid w:val="00CC2D41"/>
    <w:rsid w:val="00CE06D9"/>
    <w:rsid w:val="00D04105"/>
    <w:rsid w:val="00D26651"/>
    <w:rsid w:val="00D734DD"/>
    <w:rsid w:val="00DC1468"/>
    <w:rsid w:val="00E176FA"/>
    <w:rsid w:val="00E46A75"/>
    <w:rsid w:val="00E470F9"/>
    <w:rsid w:val="00E61009"/>
    <w:rsid w:val="00E82A9C"/>
    <w:rsid w:val="00E94B18"/>
    <w:rsid w:val="00EC6B0F"/>
    <w:rsid w:val="00ED4B64"/>
    <w:rsid w:val="00EF0A85"/>
    <w:rsid w:val="00EF33B2"/>
    <w:rsid w:val="00EF491E"/>
    <w:rsid w:val="00F07489"/>
    <w:rsid w:val="00F10768"/>
    <w:rsid w:val="00F249A0"/>
    <w:rsid w:val="00F64B78"/>
    <w:rsid w:val="00F714BD"/>
    <w:rsid w:val="00FB283A"/>
    <w:rsid w:val="00FD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customStyle="1" w:styleId="wyq110---naslov-clana">
    <w:name w:val="wyq110---naslov-clana"/>
    <w:basedOn w:val="Normal"/>
    <w:rsid w:val="00017C47"/>
    <w:pPr>
      <w:spacing w:before="100" w:beforeAutospacing="1" w:after="100" w:afterAutospacing="1"/>
      <w:jc w:val="left"/>
    </w:pPr>
  </w:style>
  <w:style w:type="paragraph" w:customStyle="1" w:styleId="clan">
    <w:name w:val="clan"/>
    <w:basedOn w:val="Normal"/>
    <w:rsid w:val="00017C47"/>
    <w:pPr>
      <w:spacing w:before="100" w:beforeAutospacing="1" w:after="100" w:afterAutospacing="1"/>
      <w:jc w:val="left"/>
    </w:pPr>
  </w:style>
  <w:style w:type="paragraph" w:customStyle="1" w:styleId="normal0">
    <w:name w:val="normal"/>
    <w:basedOn w:val="Normal"/>
    <w:rsid w:val="00017C47"/>
    <w:pPr>
      <w:spacing w:before="100" w:beforeAutospacing="1" w:after="100" w:afterAutospacing="1"/>
      <w:jc w:val="left"/>
    </w:pPr>
  </w:style>
  <w:style w:type="character" w:customStyle="1" w:styleId="CharacterStyle2">
    <w:name w:val="Character Style 2"/>
    <w:rsid w:val="007B23F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\Desktop\Word%20Odeljenje%20za%20privredu,finansije%20i%20lok.ekonomski%20razvoj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Odeljenje za privredu,finansije i lok.ekonomski razvoj</Template>
  <TotalTime>227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</dc:creator>
  <cp:lastModifiedBy>komp2</cp:lastModifiedBy>
  <cp:revision>9</cp:revision>
  <cp:lastPrinted>2019-12-23T13:04:00Z</cp:lastPrinted>
  <dcterms:created xsi:type="dcterms:W3CDTF">2018-01-19T07:38:00Z</dcterms:created>
  <dcterms:modified xsi:type="dcterms:W3CDTF">2019-12-23T13:16:00Z</dcterms:modified>
</cp:coreProperties>
</file>