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основу чл. 2. став 2. тачка 5. Упутства о објављивању докумената и начину њиховог достављања Републичкој изборној комисији 02 број 013-162/23 од 24. октобра 2023. године </w:t>
      </w:r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Општинска</w:t>
      </w:r>
      <w:r>
        <w:rPr>
          <w:rFonts w:ascii="Times New Roman" w:hAnsi="Times New Roman" w:cs="Times New Roman"/>
          <w:sz w:val="24"/>
          <w:szCs w:val="24"/>
        </w:rPr>
        <w:t xml:space="preserve"> изборна комисија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Богатић</w:t>
      </w:r>
      <w:r>
        <w:rPr>
          <w:rFonts w:ascii="Times New Roman" w:hAnsi="Times New Roman" w:cs="Times New Roman"/>
          <w:sz w:val="24"/>
          <w:szCs w:val="24"/>
        </w:rPr>
        <w:t xml:space="preserve"> на седници одржаној дана 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.11.2023. године сачињава: </w:t>
      </w:r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ИНФОРМАЦИЈУ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броју оверених изјава бирача који су својим потписом подржали изборну листу кандидата за одборника скупштине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Богатић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ИВИЦА</w:t>
      </w:r>
      <w:r>
        <w:rPr>
          <w:rFonts w:hint="default" w:ascii="Times New Roman" w:hAnsi="Times New Roman" w:cs="Times New Roman"/>
          <w:bCs/>
          <w:sz w:val="24"/>
          <w:szCs w:val="24"/>
          <w:lang w:val="sr-Cyrl-RS"/>
        </w:rPr>
        <w:t xml:space="preserve"> ДАЧИЋ - ПРЕМИЈЕР СРБИЈЕ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Укупно оверених изјава код Општинске управе општине Богатић – 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број лица на листи – 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број прихваћених изјава – 300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одбијених -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6</w:t>
      </w:r>
    </w:p>
    <w:p>
      <w:pPr>
        <w:pStyle w:val="1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(подржао другу изборну листу)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необрађених лица -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31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Информацију објавити на веб – презентацији Републичке изборне комисије.</w:t>
      </w: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Број 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06-30-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sr-Latn-RS"/>
          <w14:textFill>
            <w14:solidFill>
              <w14:schemeClr w14:val="tx1"/>
            </w14:solidFill>
          </w14:textFill>
        </w:rPr>
        <w:t>64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/2023-09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Богатићу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.11.2023. године                                                 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Општинске </w:t>
      </w:r>
      <w:r>
        <w:rPr>
          <w:rFonts w:ascii="Times New Roman" w:hAnsi="Times New Roman" w:cs="Times New Roman"/>
          <w:sz w:val="24"/>
          <w:szCs w:val="24"/>
        </w:rPr>
        <w:t xml:space="preserve">изборне комисије </w:t>
      </w:r>
    </w:p>
    <w:p>
      <w:pPr>
        <w:pStyle w:val="9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Општине Богатић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Милош Осећански </w:t>
      </w:r>
      <w:r>
        <w:rPr>
          <w:rFonts w:ascii="Times New Roman" w:hAnsi="Times New Roman" w:cs="Times New Roman"/>
          <w:sz w:val="24"/>
          <w:szCs w:val="24"/>
        </w:rPr>
        <w:t xml:space="preserve"> с.р.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pPr w:leftFromText="141" w:rightFromText="141" w:vertAnchor="text" w:horzAnchor="margin" w:tblpXSpec="right" w:tblpY="191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7256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64" w:hRule="atLeast"/>
      </w:trPr>
      <w:tc>
        <w:tcPr>
          <w:tcW w:w="7256" w:type="dxa"/>
        </w:tcPr>
        <w:p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</w:rPr>
          </w:pPr>
          <w:r>
            <w:rPr>
              <w:rFonts w:cs="Arial"/>
              <w:color w:val="7F7F7F"/>
              <w:sz w:val="18"/>
              <w:szCs w:val="18"/>
            </w:rPr>
            <w:t>15350 Богатић, Мике Витомировића 1, Србија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256" w:type="dxa"/>
        </w:tcPr>
        <w:p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  <w:lang w:val="sr-Cyrl-CS"/>
            </w:rPr>
          </w:pPr>
          <w:r>
            <w:rPr>
              <w:rFonts w:cs="Arial"/>
              <w:color w:val="7F7F7F"/>
              <w:sz w:val="18"/>
              <w:szCs w:val="18"/>
            </w:rPr>
            <w:t xml:space="preserve">   тел:+381.15.7786 126, факс:+381.15.7786 174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256" w:type="dxa"/>
        </w:tcPr>
        <w:p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  <w:lang w:val="ru-RU"/>
            </w:rPr>
          </w:pPr>
          <w:r>
            <w:rPr>
              <w:rFonts w:cs="Arial"/>
              <w:color w:val="7F7F7F"/>
              <w:sz w:val="18"/>
              <w:szCs w:val="18"/>
              <w:lang w:val="sr-Latn-CS"/>
            </w:rPr>
            <w:t>e-mail</w:t>
          </w:r>
          <w:r>
            <w:rPr>
              <w:rFonts w:cs="Arial"/>
              <w:color w:val="7F7F7F"/>
              <w:sz w:val="18"/>
              <w:szCs w:val="18"/>
              <w:lang w:val="ru-RU"/>
            </w:rPr>
            <w:t xml:space="preserve">: </w:t>
          </w:r>
          <w:r>
            <w:rPr>
              <w:rFonts w:cs="Arial"/>
              <w:color w:val="7F7F7F"/>
              <w:sz w:val="18"/>
              <w:szCs w:val="18"/>
            </w:rPr>
            <w:t>opstina</w:t>
          </w:r>
          <w:r>
            <w:rPr>
              <w:rFonts w:cs="Arial"/>
              <w:color w:val="7F7F7F"/>
              <w:sz w:val="18"/>
              <w:szCs w:val="18"/>
              <w:lang w:val="ru-RU"/>
            </w:rPr>
            <w:t>@</w:t>
          </w:r>
          <w:r>
            <w:rPr>
              <w:rFonts w:cs="Arial"/>
              <w:color w:val="7F7F7F"/>
              <w:sz w:val="18"/>
              <w:szCs w:val="18"/>
            </w:rPr>
            <w:t>bogatic</w:t>
          </w:r>
          <w:r>
            <w:rPr>
              <w:rFonts w:cs="Arial"/>
              <w:color w:val="7F7F7F"/>
              <w:sz w:val="18"/>
              <w:szCs w:val="18"/>
              <w:lang w:val="ru-RU"/>
            </w:rPr>
            <w:t>.</w:t>
          </w:r>
          <w:r>
            <w:rPr>
              <w:rFonts w:cs="Arial"/>
              <w:color w:val="7F7F7F"/>
              <w:sz w:val="18"/>
              <w:szCs w:val="18"/>
            </w:rPr>
            <w:t>rs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256" w:type="dxa"/>
        </w:tcPr>
        <w:p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</w:rPr>
          </w:pPr>
          <w:r>
            <w:rPr>
              <w:rFonts w:cs="Arial"/>
              <w:color w:val="7F7F7F"/>
              <w:sz w:val="18"/>
              <w:szCs w:val="18"/>
            </w:rPr>
            <w:t>web: www.bogatic.rs</w:t>
          </w:r>
        </w:p>
      </w:tc>
    </w:tr>
  </w:tbl>
  <w:p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drawing>
        <wp:inline distT="0" distB="0" distL="0" distR="0">
          <wp:extent cx="666750" cy="914400"/>
          <wp:effectExtent l="0" t="0" r="0" b="0"/>
          <wp:docPr id="1" name="Picture 1" descr="gr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E53C0E"/>
    <w:multiLevelType w:val="multilevel"/>
    <w:tmpl w:val="09E53C0E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14"/>
    <w:rsid w:val="0009002E"/>
    <w:rsid w:val="000C62F0"/>
    <w:rsid w:val="000E7AF7"/>
    <w:rsid w:val="001714EC"/>
    <w:rsid w:val="00180DB6"/>
    <w:rsid w:val="001C6124"/>
    <w:rsid w:val="00273377"/>
    <w:rsid w:val="002F4F2F"/>
    <w:rsid w:val="00390DEB"/>
    <w:rsid w:val="004115FB"/>
    <w:rsid w:val="00422DD0"/>
    <w:rsid w:val="004853F1"/>
    <w:rsid w:val="004A7114"/>
    <w:rsid w:val="00520198"/>
    <w:rsid w:val="00574E52"/>
    <w:rsid w:val="005764D1"/>
    <w:rsid w:val="00592EF5"/>
    <w:rsid w:val="005A1840"/>
    <w:rsid w:val="00622973"/>
    <w:rsid w:val="00673B63"/>
    <w:rsid w:val="00713A3A"/>
    <w:rsid w:val="0073613B"/>
    <w:rsid w:val="007646E9"/>
    <w:rsid w:val="0077532D"/>
    <w:rsid w:val="00794743"/>
    <w:rsid w:val="007B529A"/>
    <w:rsid w:val="00841637"/>
    <w:rsid w:val="00910C02"/>
    <w:rsid w:val="00915587"/>
    <w:rsid w:val="00920662"/>
    <w:rsid w:val="00945129"/>
    <w:rsid w:val="00A2001C"/>
    <w:rsid w:val="00A24D27"/>
    <w:rsid w:val="00A2584C"/>
    <w:rsid w:val="00A3647D"/>
    <w:rsid w:val="00A4024B"/>
    <w:rsid w:val="00A6420D"/>
    <w:rsid w:val="00A83174"/>
    <w:rsid w:val="00A87E48"/>
    <w:rsid w:val="00AB6815"/>
    <w:rsid w:val="00B50B2A"/>
    <w:rsid w:val="00B715C9"/>
    <w:rsid w:val="00BB2884"/>
    <w:rsid w:val="00C006C3"/>
    <w:rsid w:val="00C05BAF"/>
    <w:rsid w:val="00C23339"/>
    <w:rsid w:val="00CA5D37"/>
    <w:rsid w:val="00CB29D6"/>
    <w:rsid w:val="00CC2943"/>
    <w:rsid w:val="00D11187"/>
    <w:rsid w:val="00D32ED9"/>
    <w:rsid w:val="00D45E79"/>
    <w:rsid w:val="00DD3E61"/>
    <w:rsid w:val="00E7491C"/>
    <w:rsid w:val="00EA6EDA"/>
    <w:rsid w:val="00EC6EED"/>
    <w:rsid w:val="00EE481F"/>
    <w:rsid w:val="00EF7270"/>
    <w:rsid w:val="00F4492D"/>
    <w:rsid w:val="00FC0949"/>
    <w:rsid w:val="00FF2234"/>
    <w:rsid w:val="09D85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basedOn w:val="2"/>
    <w:link w:val="6"/>
    <w:uiPriority w:val="99"/>
  </w:style>
  <w:style w:type="character" w:customStyle="1" w:styleId="8">
    <w:name w:val="Footer Char"/>
    <w:basedOn w:val="2"/>
    <w:link w:val="5"/>
    <w:uiPriority w:val="99"/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162</Words>
  <Characters>926</Characters>
  <Lines>7</Lines>
  <Paragraphs>2</Paragraphs>
  <TotalTime>16</TotalTime>
  <ScaleCrop>false</ScaleCrop>
  <LinksUpToDate>false</LinksUpToDate>
  <CharactersWithSpaces>1086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2023-11-06T14:04:00Z</dcterms:created>
  <dc:creator>Ivan</dc:creator>
  <cp:lastModifiedBy>Marija</cp:lastModifiedBy>
  <cp:lastPrinted>2023-11-06T15:49:00Z</cp:lastPrinted>
  <dcterms:modified xsi:type="dcterms:W3CDTF">2023-11-22T14:48:49Z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EBB161D690B445B5BFC64AACB284D63E_12</vt:lpwstr>
  </property>
</Properties>
</file>